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13" w:rsidRPr="00341A0F" w:rsidRDefault="00AF1A13" w:rsidP="00AF1A13">
      <w:pPr>
        <w:jc w:val="center"/>
        <w:rPr>
          <w:sz w:val="32"/>
        </w:rPr>
      </w:pPr>
      <w:r w:rsidRPr="00341A0F">
        <w:rPr>
          <w:noProof/>
          <w:sz w:val="32"/>
        </w:rPr>
        <w:drawing>
          <wp:inline distT="0" distB="0" distL="0" distR="0">
            <wp:extent cx="506095" cy="6223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A13" w:rsidRPr="00341A0F" w:rsidRDefault="00AF1A13" w:rsidP="00AF1A1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AF1A13" w:rsidRPr="00341A0F" w:rsidTr="000F6427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A13" w:rsidRPr="00341A0F" w:rsidRDefault="00AF1A13" w:rsidP="000F6427">
            <w:pPr>
              <w:jc w:val="center"/>
              <w:rPr>
                <w:sz w:val="28"/>
                <w:szCs w:val="28"/>
              </w:rPr>
            </w:pPr>
            <w:r w:rsidRPr="00341A0F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F1A13" w:rsidRPr="00341A0F" w:rsidRDefault="00AF1A13" w:rsidP="000F6427">
            <w:pPr>
              <w:jc w:val="center"/>
              <w:rPr>
                <w:sz w:val="40"/>
                <w:szCs w:val="40"/>
              </w:rPr>
            </w:pPr>
            <w:r w:rsidRPr="00341A0F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F1A13" w:rsidRPr="00341A0F" w:rsidTr="000F64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341A0F" w:rsidRDefault="00AF1A13" w:rsidP="00341A0F">
            <w:r w:rsidRPr="00341A0F">
              <w:rPr>
                <w:sz w:val="28"/>
              </w:rPr>
              <w:t>«</w:t>
            </w:r>
            <w:r w:rsidR="00341A0F" w:rsidRPr="00341A0F">
              <w:rPr>
                <w:sz w:val="28"/>
                <w:u w:val="single"/>
              </w:rPr>
              <w:t>24</w:t>
            </w:r>
            <w:r w:rsidRPr="00341A0F">
              <w:rPr>
                <w:sz w:val="28"/>
              </w:rPr>
              <w:t xml:space="preserve">» </w:t>
            </w:r>
            <w:r w:rsidR="00341A0F" w:rsidRPr="00341A0F">
              <w:rPr>
                <w:sz w:val="28"/>
                <w:u w:val="single"/>
              </w:rPr>
              <w:t>мая</w:t>
            </w:r>
            <w:r w:rsidRPr="00341A0F">
              <w:rPr>
                <w:sz w:val="28"/>
              </w:rPr>
              <w:t xml:space="preserve"> 201</w:t>
            </w:r>
            <w:r w:rsidR="00312472" w:rsidRPr="00341A0F">
              <w:rPr>
                <w:sz w:val="28"/>
              </w:rPr>
              <w:t>9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341A0F" w:rsidRDefault="00AF1A13" w:rsidP="00341A0F">
            <w:pPr>
              <w:ind w:left="1962"/>
              <w:jc w:val="right"/>
            </w:pPr>
            <w:r w:rsidRPr="00341A0F">
              <w:rPr>
                <w:sz w:val="28"/>
              </w:rPr>
              <w:t xml:space="preserve">№ </w:t>
            </w:r>
            <w:r w:rsidR="00341A0F" w:rsidRPr="00341A0F">
              <w:rPr>
                <w:sz w:val="28"/>
                <w:u w:val="single"/>
              </w:rPr>
              <w:t>188-п</w:t>
            </w:r>
          </w:p>
        </w:tc>
      </w:tr>
      <w:tr w:rsidR="00AF1A13" w:rsidRPr="00341A0F" w:rsidTr="000F6427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341A0F" w:rsidRDefault="00AF1A13" w:rsidP="000F6427">
            <w:pPr>
              <w:jc w:val="center"/>
              <w:rPr>
                <w:sz w:val="28"/>
              </w:rPr>
            </w:pPr>
            <w:r w:rsidRPr="00341A0F">
              <w:t>гп  Северо-Енисейский</w:t>
            </w:r>
          </w:p>
        </w:tc>
      </w:tr>
    </w:tbl>
    <w:p w:rsidR="00AF1A13" w:rsidRPr="00341A0F" w:rsidRDefault="00AF1A13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0035EA" w:rsidRPr="00341A0F" w:rsidRDefault="000035EA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87770F" w:rsidRPr="00341A0F" w:rsidRDefault="0087770F" w:rsidP="0087770F">
      <w:pPr>
        <w:jc w:val="both"/>
        <w:rPr>
          <w:b/>
          <w:sz w:val="28"/>
          <w:szCs w:val="28"/>
        </w:rPr>
      </w:pPr>
      <w:r w:rsidRPr="00341A0F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«Управление муниципальным имуществом»</w:t>
      </w:r>
    </w:p>
    <w:p w:rsidR="00AF3FC2" w:rsidRPr="00341A0F" w:rsidRDefault="00AF3FC2" w:rsidP="00AF3FC2">
      <w:pPr>
        <w:jc w:val="both"/>
        <w:rPr>
          <w:b/>
          <w:sz w:val="28"/>
          <w:szCs w:val="28"/>
        </w:rPr>
      </w:pPr>
    </w:p>
    <w:p w:rsidR="000035EA" w:rsidRPr="00341A0F" w:rsidRDefault="000035EA" w:rsidP="00AF3FC2">
      <w:pPr>
        <w:jc w:val="both"/>
        <w:rPr>
          <w:b/>
          <w:sz w:val="28"/>
          <w:szCs w:val="28"/>
        </w:rPr>
      </w:pPr>
    </w:p>
    <w:p w:rsidR="000035EA" w:rsidRPr="00341A0F" w:rsidRDefault="009A6BBC" w:rsidP="00AF3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41A0F">
        <w:rPr>
          <w:sz w:val="28"/>
          <w:szCs w:val="28"/>
        </w:rPr>
        <w:t xml:space="preserve">С </w:t>
      </w:r>
      <w:r w:rsidR="00E35939" w:rsidRPr="00341A0F">
        <w:rPr>
          <w:sz w:val="28"/>
          <w:szCs w:val="28"/>
        </w:rPr>
        <w:t>целью уточнения финансирования муниципальной программы «Управление муниципальным имуществом»,</w:t>
      </w:r>
      <w:r w:rsidRPr="00341A0F">
        <w:rPr>
          <w:sz w:val="28"/>
          <w:szCs w:val="28"/>
        </w:rPr>
        <w:t xml:space="preserve"> </w:t>
      </w:r>
      <w:r w:rsidR="00E35939" w:rsidRPr="00341A0F">
        <w:rPr>
          <w:sz w:val="28"/>
          <w:szCs w:val="28"/>
        </w:rPr>
        <w:t>утвержденной постановлением администрации Северо-Енисейского района от 29.10.2013 № 567-п</w:t>
      </w:r>
      <w:r w:rsidRPr="00341A0F">
        <w:rPr>
          <w:sz w:val="28"/>
          <w:szCs w:val="28"/>
        </w:rPr>
        <w:t xml:space="preserve">, </w:t>
      </w:r>
      <w:r w:rsidR="00E35939" w:rsidRPr="00341A0F">
        <w:rPr>
          <w:sz w:val="28"/>
          <w:szCs w:val="28"/>
        </w:rPr>
        <w:t>руководствуясь статьей 179 Бюджетного кодекса Российской Федерации, Уставом Северо-Енисейского района,</w:t>
      </w:r>
      <w:r w:rsidR="00AF3FC2" w:rsidRPr="00341A0F">
        <w:rPr>
          <w:sz w:val="28"/>
          <w:szCs w:val="28"/>
        </w:rPr>
        <w:t xml:space="preserve"> </w:t>
      </w:r>
      <w:r w:rsidR="00AF3FC2" w:rsidRPr="00341A0F">
        <w:rPr>
          <w:b/>
          <w:sz w:val="28"/>
          <w:szCs w:val="28"/>
        </w:rPr>
        <w:t>ПОСТАНОВЛЯЮ:</w:t>
      </w:r>
      <w:r w:rsidRPr="00341A0F">
        <w:rPr>
          <w:sz w:val="28"/>
          <w:szCs w:val="28"/>
        </w:rPr>
        <w:t xml:space="preserve"> </w:t>
      </w:r>
    </w:p>
    <w:p w:rsidR="009A6BBC" w:rsidRPr="00341A0F" w:rsidRDefault="00AF3FC2" w:rsidP="0075078E">
      <w:pPr>
        <w:autoSpaceDE w:val="0"/>
        <w:autoSpaceDN w:val="0"/>
        <w:adjustRightInd w:val="0"/>
        <w:ind w:firstLine="567"/>
        <w:jc w:val="both"/>
        <w:rPr>
          <w:rFonts w:asciiTheme="minorHAnsi" w:eastAsiaTheme="minorHAnsi" w:hAnsiTheme="minorHAnsi" w:cs="Helv"/>
          <w:color w:val="000000"/>
          <w:lang w:eastAsia="en-US"/>
        </w:rPr>
      </w:pPr>
      <w:r w:rsidRPr="00341A0F">
        <w:rPr>
          <w:sz w:val="28"/>
          <w:szCs w:val="28"/>
        </w:rPr>
        <w:t xml:space="preserve">1. </w:t>
      </w:r>
      <w:proofErr w:type="gramStart"/>
      <w:r w:rsidRPr="00341A0F">
        <w:rPr>
          <w:sz w:val="28"/>
          <w:szCs w:val="28"/>
        </w:rPr>
        <w:t xml:space="preserve">Внести в постановление администрации Северо-Енисейского района от 29.10.2013 № 567-п «Об утверждении муниципальной программы «Управление муниципальным имуществом» (в редакции постановлений </w:t>
      </w:r>
      <w:r w:rsidR="00DA25F5" w:rsidRPr="00341A0F">
        <w:rPr>
          <w:sz w:val="28"/>
          <w:szCs w:val="28"/>
        </w:rPr>
        <w:t>от 28.02.2014 № 77-п, от 25.04.2014 № 146-п, от 03.06.2014 № 229-п, от 26.06.2014 № 280-п, от 11.07.2014 № 316-п, от 19.08.2014 № 394-п, от 02.10.2014 № 483-п, от 21.10.2014 № 510-п, от 13.11.2014 № 549-п, от 01.12.2014 № 595-п, от 19.12.2014 № 655-п, от 24.12.2014 № 672-п, от 20.02.2015 № 50-п, от 03.03.2015</w:t>
      </w:r>
      <w:proofErr w:type="gramEnd"/>
      <w:r w:rsidR="00DA25F5" w:rsidRPr="00341A0F">
        <w:rPr>
          <w:sz w:val="28"/>
          <w:szCs w:val="28"/>
        </w:rPr>
        <w:t xml:space="preserve"> № </w:t>
      </w:r>
      <w:proofErr w:type="gramStart"/>
      <w:r w:rsidR="00DA25F5" w:rsidRPr="00341A0F">
        <w:rPr>
          <w:sz w:val="28"/>
          <w:szCs w:val="28"/>
        </w:rPr>
        <w:t xml:space="preserve">55-п, от 01.04.2015 № 90-п, </w:t>
      </w:r>
      <w:r w:rsidR="00DA25F5" w:rsidRPr="00341A0F">
        <w:rPr>
          <w:rFonts w:eastAsia="Arial"/>
          <w:sz w:val="28"/>
          <w:szCs w:val="28"/>
        </w:rPr>
        <w:t>от 15.05.2015 № 162-п</w:t>
      </w:r>
      <w:r w:rsidR="00DA25F5" w:rsidRPr="00341A0F">
        <w:rPr>
          <w:sz w:val="28"/>
          <w:szCs w:val="28"/>
        </w:rPr>
        <w:t>, от 23.06.2015 № 298-п, от 13.07.2015 № 381-п. от 20.08.2015 № 497-п, от 28.09.2015 № 591-п, от 13.11.2015 № 683-п, от 08.12.2015 № 788-п, от 17.12.2015 № 821-п, от 25.02.2016 № 68-п, от 05.04.2016 № 162-п, от 29.04.2016 № 240-п, от 16.05.2016 № 282-п, от 10.06.2016 № 367-п, от 30.06.2016 № 426-п, от 28.07.2016 № 501-п, от 02.09.2016 № 598-п, от 07.10.2016 № 684-п, от 11.11.2016 № 761-п, от 14.12.2016</w:t>
      </w:r>
      <w:proofErr w:type="gramEnd"/>
      <w:r w:rsidR="00DA25F5" w:rsidRPr="00341A0F">
        <w:rPr>
          <w:sz w:val="28"/>
          <w:szCs w:val="28"/>
        </w:rPr>
        <w:t xml:space="preserve"> № </w:t>
      </w:r>
      <w:proofErr w:type="gramStart"/>
      <w:r w:rsidR="00DA25F5" w:rsidRPr="00341A0F">
        <w:rPr>
          <w:sz w:val="28"/>
          <w:szCs w:val="28"/>
        </w:rPr>
        <w:t>875-п, от 09.02.2017 № 40-п, от 30.03.2017 № 108-,</w:t>
      </w:r>
      <w:r w:rsidR="00DA25F5" w:rsidRPr="00341A0F">
        <w:rPr>
          <w:color w:val="FF0000"/>
          <w:sz w:val="28"/>
          <w:szCs w:val="28"/>
        </w:rPr>
        <w:t xml:space="preserve"> </w:t>
      </w:r>
      <w:r w:rsidR="00DA25F5" w:rsidRPr="00341A0F">
        <w:rPr>
          <w:sz w:val="28"/>
          <w:szCs w:val="28"/>
        </w:rPr>
        <w:t xml:space="preserve">от 05.05.2017 № 172-п, </w:t>
      </w:r>
      <w:r w:rsidR="00DA25F5" w:rsidRPr="00341A0F">
        <w:rPr>
          <w:rFonts w:eastAsia="Calibri"/>
          <w:color w:val="000000"/>
          <w:sz w:val="28"/>
          <w:szCs w:val="28"/>
        </w:rPr>
        <w:t>от 22.05.2017</w:t>
      </w:r>
      <w:r w:rsidR="00DA25F5" w:rsidRPr="00341A0F">
        <w:rPr>
          <w:rFonts w:eastAsia="Calibri"/>
          <w:sz w:val="28"/>
          <w:szCs w:val="28"/>
        </w:rPr>
        <w:t xml:space="preserve"> </w:t>
      </w:r>
      <w:r w:rsidR="00DA25F5" w:rsidRPr="00341A0F">
        <w:rPr>
          <w:sz w:val="28"/>
          <w:szCs w:val="28"/>
        </w:rPr>
        <w:t>№</w:t>
      </w:r>
      <w:r w:rsidR="00DA25F5" w:rsidRPr="00341A0F">
        <w:rPr>
          <w:color w:val="FF0000"/>
          <w:sz w:val="28"/>
          <w:szCs w:val="28"/>
        </w:rPr>
        <w:t xml:space="preserve"> </w:t>
      </w:r>
      <w:r w:rsidR="00DA25F5" w:rsidRPr="00341A0F">
        <w:rPr>
          <w:rFonts w:eastAsia="Calibri"/>
          <w:color w:val="000000"/>
          <w:sz w:val="28"/>
          <w:szCs w:val="28"/>
        </w:rPr>
        <w:t xml:space="preserve">190-п, </w:t>
      </w:r>
      <w:r w:rsidR="00DA25F5" w:rsidRPr="00341A0F">
        <w:rPr>
          <w:rFonts w:eastAsia="Calibri"/>
          <w:sz w:val="28"/>
          <w:szCs w:val="28"/>
        </w:rPr>
        <w:t>от 14.06.2017 № 223-п, от 05.07.2017 № 260-п, от 20.07.2017 № 296-п, от 08.08.2017 № 319-п</w:t>
      </w:r>
      <w:r w:rsidR="00DA25F5" w:rsidRPr="00341A0F">
        <w:rPr>
          <w:sz w:val="28"/>
          <w:szCs w:val="28"/>
        </w:rPr>
        <w:t>, от21.09.2017 № 364-п</w:t>
      </w:r>
      <w:r w:rsidR="00DA25F5" w:rsidRPr="00341A0F">
        <w:rPr>
          <w:rFonts w:eastAsia="Calibri"/>
          <w:sz w:val="28"/>
          <w:szCs w:val="28"/>
        </w:rPr>
        <w:t xml:space="preserve">, </w:t>
      </w:r>
      <w:r w:rsidR="00DA25F5" w:rsidRPr="00341A0F">
        <w:rPr>
          <w:sz w:val="28"/>
          <w:szCs w:val="28"/>
        </w:rPr>
        <w:t>от 13.10.2017 № 402-п, от 01 .11.2017 № 424-п, от 08.11.2017 № 431-п, от 05.12.2017 № 472-п, от 25.12.2017 № 517-п, от 25.12.2017 № 518-п, от 19.01.2018 № 22-п, от 31.01.2018 № 42/1-п, от 06.03.2018 № 75-п, от 26.03.2018 № 89-п</w:t>
      </w:r>
      <w:proofErr w:type="gramEnd"/>
      <w:r w:rsidR="00DA25F5" w:rsidRPr="00341A0F">
        <w:rPr>
          <w:sz w:val="28"/>
          <w:szCs w:val="28"/>
        </w:rPr>
        <w:t xml:space="preserve">, </w:t>
      </w:r>
      <w:proofErr w:type="gramStart"/>
      <w:r w:rsidR="00DA25F5" w:rsidRPr="00341A0F">
        <w:rPr>
          <w:sz w:val="28"/>
          <w:szCs w:val="28"/>
        </w:rPr>
        <w:t>от 17.04.2018 № 118-п, от 18.05.2018 № 160-п, от 07.06.2018 № 183-п, от 18.06.2018 № 196-п, от 09.07.2018 № 216-п, 31.07.2018 № 236-п, от 17.08.2018 № 268-п, от 27.09.2018 № 314-п, от 04.10.2018 № 325-п</w:t>
      </w:r>
      <w:r w:rsidR="006F0F44" w:rsidRPr="00341A0F">
        <w:rPr>
          <w:sz w:val="28"/>
          <w:szCs w:val="28"/>
        </w:rPr>
        <w:t>, от 01.11.2018 № 369-п</w:t>
      </w:r>
      <w:r w:rsidR="001E48AE" w:rsidRPr="00341A0F">
        <w:rPr>
          <w:sz w:val="28"/>
          <w:szCs w:val="28"/>
        </w:rPr>
        <w:t>, от 23.11.2018 № 415-п, от 18.12.</w:t>
      </w:r>
      <w:r w:rsidR="00EE22C3" w:rsidRPr="00341A0F">
        <w:rPr>
          <w:sz w:val="28"/>
          <w:szCs w:val="28"/>
        </w:rPr>
        <w:t>2018</w:t>
      </w:r>
      <w:r w:rsidR="00477516" w:rsidRPr="00341A0F">
        <w:rPr>
          <w:sz w:val="28"/>
          <w:szCs w:val="28"/>
        </w:rPr>
        <w:t xml:space="preserve"> № 438-п</w:t>
      </w:r>
      <w:r w:rsidR="009A6BBC" w:rsidRPr="00341A0F">
        <w:rPr>
          <w:sz w:val="28"/>
          <w:szCs w:val="28"/>
        </w:rPr>
        <w:t xml:space="preserve">, от </w:t>
      </w:r>
      <w:r w:rsidR="009A6BBC" w:rsidRPr="00341A0F">
        <w:rPr>
          <w:rFonts w:eastAsiaTheme="minorHAnsi"/>
          <w:color w:val="000000"/>
          <w:sz w:val="28"/>
          <w:szCs w:val="28"/>
          <w:lang w:eastAsia="en-US"/>
        </w:rPr>
        <w:t>25.12.2018 № 473-п</w:t>
      </w:r>
      <w:r w:rsidR="00E20E5D" w:rsidRPr="00341A0F">
        <w:rPr>
          <w:rFonts w:eastAsiaTheme="minorHAnsi"/>
          <w:color w:val="000000"/>
          <w:sz w:val="28"/>
          <w:szCs w:val="28"/>
          <w:lang w:eastAsia="en-US"/>
        </w:rPr>
        <w:t>, от 30.01.2019 № 32-п</w:t>
      </w:r>
      <w:r w:rsidR="00BB0901" w:rsidRPr="00341A0F">
        <w:rPr>
          <w:rFonts w:eastAsiaTheme="minorHAnsi"/>
          <w:color w:val="000000"/>
          <w:sz w:val="28"/>
          <w:szCs w:val="28"/>
          <w:lang w:eastAsia="en-US"/>
        </w:rPr>
        <w:t>, от 06.03.2019 № 84-п</w:t>
      </w:r>
      <w:r w:rsidR="008912A9" w:rsidRPr="00341A0F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8912A9" w:rsidRPr="00341A0F">
        <w:rPr>
          <w:sz w:val="28"/>
          <w:szCs w:val="28"/>
        </w:rPr>
        <w:t>от 08.04.2019 № 120-п</w:t>
      </w:r>
      <w:r w:rsidR="00DA25F5" w:rsidRPr="00341A0F">
        <w:rPr>
          <w:sz w:val="28"/>
          <w:szCs w:val="28"/>
        </w:rPr>
        <w:t>)</w:t>
      </w:r>
      <w:r w:rsidRPr="00341A0F">
        <w:rPr>
          <w:sz w:val="28"/>
          <w:szCs w:val="28"/>
        </w:rPr>
        <w:t xml:space="preserve"> (далее - постановление) следующие изменения:</w:t>
      </w:r>
      <w:r w:rsidR="009A6BBC" w:rsidRPr="00341A0F">
        <w:rPr>
          <w:rFonts w:ascii="Helv" w:eastAsiaTheme="minorHAnsi" w:hAnsi="Helv" w:cs="Helv"/>
          <w:color w:val="000000"/>
          <w:lang w:eastAsia="en-US"/>
        </w:rPr>
        <w:t xml:space="preserve"> </w:t>
      </w:r>
      <w:proofErr w:type="gramEnd"/>
    </w:p>
    <w:p w:rsidR="008046EA" w:rsidRPr="00341A0F" w:rsidRDefault="008046EA" w:rsidP="00804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1) строку 9 приложения № 1 к постановлению, именуемому Муниципальная программа «Управление муниципальным имуществом» (далее – муниципальная </w:t>
      </w:r>
      <w:r w:rsidRPr="00341A0F">
        <w:rPr>
          <w:sz w:val="28"/>
          <w:szCs w:val="28"/>
        </w:rPr>
        <w:lastRenderedPageBreak/>
        <w:t>программа), в разделе 1 муниципальной программы,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812"/>
      </w:tblGrid>
      <w:tr w:rsidR="008046EA" w:rsidRPr="00341A0F" w:rsidTr="00DD23F9">
        <w:trPr>
          <w:trHeight w:val="391"/>
        </w:trPr>
        <w:tc>
          <w:tcPr>
            <w:tcW w:w="709" w:type="dxa"/>
          </w:tcPr>
          <w:p w:rsidR="008046EA" w:rsidRPr="00341A0F" w:rsidRDefault="008046EA" w:rsidP="00DD23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41A0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8046EA" w:rsidRPr="00341A0F" w:rsidRDefault="008046EA" w:rsidP="00DD23F9">
            <w:pPr>
              <w:rPr>
                <w:sz w:val="22"/>
                <w:szCs w:val="22"/>
                <w:lang w:eastAsia="en-US"/>
              </w:rPr>
            </w:pPr>
            <w:r w:rsidRPr="00341A0F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02" w:type="dxa"/>
          </w:tcPr>
          <w:p w:rsidR="008046EA" w:rsidRPr="00341A0F" w:rsidRDefault="008046EA" w:rsidP="00DD23F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1A0F">
              <w:rPr>
                <w:rFonts w:ascii="Times New Roman" w:hAnsi="Times New Roman" w:cs="Times New Roman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812" w:type="dxa"/>
            <w:vAlign w:val="center"/>
          </w:tcPr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 xml:space="preserve">Общий объем финансирования – </w:t>
            </w:r>
            <w:r w:rsidR="00381D1A" w:rsidRPr="00341A0F">
              <w:rPr>
                <w:sz w:val="22"/>
                <w:szCs w:val="22"/>
              </w:rPr>
              <w:t>931 447 791,69</w:t>
            </w:r>
            <w:r w:rsidRPr="00341A0F">
              <w:rPr>
                <w:sz w:val="22"/>
                <w:szCs w:val="22"/>
              </w:rPr>
              <w:t xml:space="preserve"> рублей, из них по годам: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2014 год – 126 432 453,97 рублей;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2015 год – 308 030 795,67 рублей;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2016 год – 120 791 669,04 рублей;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2017 год – 107 437 533,77 рублей;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2018 год – 105 226 174,94 рублей;</w:t>
            </w:r>
          </w:p>
          <w:p w:rsidR="00A354F5" w:rsidRPr="00341A0F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 xml:space="preserve">2019 год – </w:t>
            </w:r>
            <w:r w:rsidR="00381D1A" w:rsidRPr="00341A0F">
              <w:rPr>
                <w:sz w:val="22"/>
                <w:szCs w:val="22"/>
              </w:rPr>
              <w:t>115 396 978,30</w:t>
            </w:r>
            <w:r w:rsidRPr="00341A0F">
              <w:rPr>
                <w:sz w:val="22"/>
                <w:szCs w:val="22"/>
              </w:rPr>
              <w:t xml:space="preserve"> рублей;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2020 год – 24 066 093,00 рублей;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2021 год – 24 066 093,00 рублей.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A354F5" w:rsidRPr="00341A0F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1.Средства бюджета района, всего –</w:t>
            </w:r>
          </w:p>
          <w:p w:rsidR="00A354F5" w:rsidRPr="00341A0F" w:rsidRDefault="00381D1A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913 336 461,68</w:t>
            </w:r>
            <w:r w:rsidR="00A354F5" w:rsidRPr="00341A0F">
              <w:rPr>
                <w:sz w:val="22"/>
                <w:szCs w:val="22"/>
              </w:rPr>
              <w:t xml:space="preserve"> рублей, из них по годам: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2014 год – 126 432 453,97 рублей;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2015 год – 308 030 795,67 рублей;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2016 год – 120 791 669,04 рублей;</w:t>
            </w:r>
          </w:p>
          <w:p w:rsidR="00A354F5" w:rsidRPr="00341A0F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2017 год – 103 747 683,77 рублей;</w:t>
            </w:r>
          </w:p>
          <w:p w:rsidR="00A354F5" w:rsidRPr="00341A0F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2018 год – 100 726 394,</w:t>
            </w:r>
            <w:r w:rsidR="00D23BB4" w:rsidRPr="00341A0F">
              <w:rPr>
                <w:sz w:val="22"/>
                <w:szCs w:val="22"/>
              </w:rPr>
              <w:t>9</w:t>
            </w:r>
            <w:r w:rsidRPr="00341A0F">
              <w:rPr>
                <w:sz w:val="22"/>
                <w:szCs w:val="22"/>
              </w:rPr>
              <w:t>3 рублей;</w:t>
            </w:r>
          </w:p>
          <w:p w:rsidR="00A354F5" w:rsidRPr="00341A0F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 xml:space="preserve">2019 год – </w:t>
            </w:r>
            <w:r w:rsidR="00381D1A" w:rsidRPr="00341A0F">
              <w:rPr>
                <w:sz w:val="22"/>
                <w:szCs w:val="22"/>
              </w:rPr>
              <w:t>111 144 878,30</w:t>
            </w:r>
            <w:r w:rsidRPr="00341A0F">
              <w:rPr>
                <w:sz w:val="22"/>
                <w:szCs w:val="22"/>
              </w:rPr>
              <w:t xml:space="preserve"> рублей</w:t>
            </w:r>
          </w:p>
          <w:p w:rsidR="00A354F5" w:rsidRPr="00341A0F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2020 год – 21 231 293,00 рублей</w:t>
            </w:r>
          </w:p>
          <w:p w:rsidR="00A354F5" w:rsidRPr="00341A0F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2021 год – 21 231 293,00 рублей</w:t>
            </w:r>
          </w:p>
          <w:p w:rsidR="00A354F5" w:rsidRPr="00341A0F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2.Средства краевого бюджета Красноярского края, всего – 18 111 330,01 рублей, из них по годам: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2014 год – 0,0 рублей;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2015 год – 0,0 рублей;</w:t>
            </w:r>
          </w:p>
          <w:p w:rsidR="00A354F5" w:rsidRPr="00341A0F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2016 год – 0,0 рублей;</w:t>
            </w:r>
          </w:p>
          <w:p w:rsidR="00A354F5" w:rsidRPr="00341A0F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2017 год – 3 689 850,00 рублей;</w:t>
            </w:r>
          </w:p>
          <w:p w:rsidR="00A354F5" w:rsidRPr="00341A0F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2018 год – 4 499 780,01 рублей;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2019 год – 4 252 100,00 рублей;</w:t>
            </w:r>
          </w:p>
          <w:p w:rsidR="00A354F5" w:rsidRPr="00341A0F" w:rsidRDefault="00A354F5" w:rsidP="00A354F5">
            <w:pPr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2020 год – 2 834 800,00 рублей;</w:t>
            </w:r>
          </w:p>
          <w:p w:rsidR="008046EA" w:rsidRPr="00341A0F" w:rsidRDefault="00A354F5" w:rsidP="00A354F5">
            <w:pPr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2021 год – 2 834 800,00 рублей</w:t>
            </w:r>
          </w:p>
        </w:tc>
      </w:tr>
    </w:tbl>
    <w:p w:rsidR="00A13460" w:rsidRPr="00341A0F" w:rsidRDefault="008046EA" w:rsidP="00A1346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0F">
        <w:rPr>
          <w:sz w:val="28"/>
          <w:szCs w:val="28"/>
        </w:rPr>
        <w:t xml:space="preserve">2) </w:t>
      </w:r>
      <w:r w:rsidR="00A13460" w:rsidRPr="00341A0F">
        <w:rPr>
          <w:sz w:val="28"/>
          <w:szCs w:val="28"/>
        </w:rPr>
        <w:t>задачу 3 п</w:t>
      </w:r>
      <w:r w:rsidR="00A13460" w:rsidRPr="00341A0F">
        <w:rPr>
          <w:rFonts w:eastAsia="Calibri"/>
          <w:sz w:val="28"/>
          <w:szCs w:val="28"/>
          <w:lang w:eastAsia="en-US"/>
        </w:rPr>
        <w:t xml:space="preserve">одпрограммы 1 </w:t>
      </w:r>
      <w:hyperlink r:id="rId9" w:history="1">
        <w:r w:rsidR="00A13460" w:rsidRPr="00341A0F">
          <w:rPr>
            <w:rFonts w:eastAsia="Calibri"/>
            <w:sz w:val="28"/>
            <w:szCs w:val="28"/>
            <w:lang w:eastAsia="en-US"/>
          </w:rPr>
          <w:t>«</w:t>
        </w:r>
        <w:r w:rsidR="00A13460" w:rsidRPr="00341A0F">
          <w:rPr>
            <w:sz w:val="28"/>
            <w:szCs w:val="28"/>
          </w:rPr>
          <w:t>Повышение эффективности управления муниципальным имуществом, содержание и техническое обслуживание муниципального имущества</w:t>
        </w:r>
      </w:hyperlink>
      <w:r w:rsidR="00A13460" w:rsidRPr="00341A0F">
        <w:rPr>
          <w:rFonts w:eastAsia="Calibri"/>
          <w:sz w:val="28"/>
          <w:szCs w:val="28"/>
          <w:lang w:eastAsia="en-US"/>
        </w:rPr>
        <w:t>» дополнить пунктом 4 следующего содержания:</w:t>
      </w:r>
    </w:p>
    <w:p w:rsidR="00A13460" w:rsidRPr="00341A0F" w:rsidRDefault="00A13460" w:rsidP="00A13460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«4. </w:t>
      </w:r>
      <w:r w:rsidRPr="00341A0F">
        <w:rPr>
          <w:rFonts w:eastAsia="Calibri"/>
          <w:sz w:val="28"/>
          <w:szCs w:val="28"/>
          <w:lang w:eastAsia="en-US"/>
        </w:rPr>
        <w:t>Субсидия на возмещение фактически понесенных затрат, связанных с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 в сфере жилищно-коммунального хозяйства»</w:t>
      </w:r>
      <w:r w:rsidRPr="00341A0F">
        <w:rPr>
          <w:sz w:val="28"/>
          <w:szCs w:val="28"/>
        </w:rPr>
        <w:t>;</w:t>
      </w:r>
    </w:p>
    <w:p w:rsidR="008046EA" w:rsidRPr="00341A0F" w:rsidRDefault="00A13460" w:rsidP="00264F7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3</w:t>
      </w:r>
      <w:r w:rsidR="008046EA" w:rsidRPr="00341A0F">
        <w:rPr>
          <w:sz w:val="28"/>
          <w:szCs w:val="28"/>
        </w:rPr>
        <w:t xml:space="preserve">) приложение № 1 к муниципальной программе изложить в новой редакции согласно приложению № </w:t>
      </w:r>
      <w:r w:rsidR="00A16426" w:rsidRPr="00341A0F">
        <w:rPr>
          <w:sz w:val="28"/>
          <w:szCs w:val="28"/>
        </w:rPr>
        <w:t>1</w:t>
      </w:r>
      <w:r w:rsidR="008046EA" w:rsidRPr="00341A0F">
        <w:rPr>
          <w:sz w:val="28"/>
          <w:szCs w:val="28"/>
        </w:rPr>
        <w:t xml:space="preserve"> к настоящему постановлению;</w:t>
      </w:r>
    </w:p>
    <w:p w:rsidR="008046EA" w:rsidRPr="00341A0F" w:rsidRDefault="00A16426" w:rsidP="008046E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4</w:t>
      </w:r>
      <w:r w:rsidR="008046EA" w:rsidRPr="00341A0F">
        <w:rPr>
          <w:sz w:val="28"/>
          <w:szCs w:val="28"/>
        </w:rPr>
        <w:t xml:space="preserve">) приложение № 2 к муниципальной программе изложить в новой редакции согласно приложению № </w:t>
      </w:r>
      <w:r w:rsidRPr="00341A0F">
        <w:rPr>
          <w:sz w:val="28"/>
          <w:szCs w:val="28"/>
        </w:rPr>
        <w:t>2</w:t>
      </w:r>
      <w:r w:rsidR="008046EA" w:rsidRPr="00341A0F">
        <w:rPr>
          <w:sz w:val="28"/>
          <w:szCs w:val="28"/>
        </w:rPr>
        <w:t xml:space="preserve"> к настоящему постановлению;</w:t>
      </w:r>
    </w:p>
    <w:p w:rsidR="006011BC" w:rsidRPr="00341A0F" w:rsidRDefault="00A16426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5</w:t>
      </w:r>
      <w:r w:rsidR="006011BC" w:rsidRPr="00341A0F">
        <w:rPr>
          <w:sz w:val="28"/>
          <w:szCs w:val="28"/>
        </w:rPr>
        <w:t>) строку 8 раздела 1 паспорта подпрограммы 1 «Повышение эффективности управления муниципальным имуществом, содержание и техническое обслуживание муниципального имущества», утвержденной в приложении № 3 к муниципальной программе (далее – подпрограмма 1), изложить в следующей редакции: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3684"/>
        <w:gridCol w:w="5949"/>
        <w:gridCol w:w="283"/>
      </w:tblGrid>
      <w:tr w:rsidR="006011BC" w:rsidRPr="00341A0F" w:rsidTr="00DD23F9">
        <w:trPr>
          <w:trHeight w:val="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011BC" w:rsidRPr="00341A0F" w:rsidRDefault="006011BC" w:rsidP="00DD23F9">
            <w:pPr>
              <w:jc w:val="both"/>
              <w:rPr>
                <w:sz w:val="28"/>
                <w:szCs w:val="28"/>
              </w:rPr>
            </w:pPr>
            <w:r w:rsidRPr="00341A0F">
              <w:rPr>
                <w:sz w:val="28"/>
                <w:szCs w:val="28"/>
              </w:rPr>
              <w:t>«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b/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6011BC" w:rsidRPr="00341A0F" w:rsidRDefault="006011BC" w:rsidP="00DD23F9">
            <w:pPr>
              <w:rPr>
                <w:sz w:val="22"/>
                <w:szCs w:val="22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F5" w:rsidRPr="00341A0F" w:rsidRDefault="007175D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 xml:space="preserve">Общий объем финансирования </w:t>
            </w:r>
            <w:r w:rsidR="00381D1A" w:rsidRPr="00341A0F">
              <w:rPr>
                <w:sz w:val="22"/>
                <w:szCs w:val="22"/>
              </w:rPr>
              <w:t>148 750 282,02</w:t>
            </w:r>
            <w:r w:rsidR="00A354F5" w:rsidRPr="00341A0F">
              <w:rPr>
                <w:sz w:val="22"/>
                <w:szCs w:val="22"/>
              </w:rPr>
              <w:t xml:space="preserve"> рублей, в том числе по годам:</w:t>
            </w:r>
          </w:p>
          <w:p w:rsidR="00A354F5" w:rsidRPr="00341A0F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 xml:space="preserve">в 2019 году – </w:t>
            </w:r>
            <w:r w:rsidR="00381D1A" w:rsidRPr="00341A0F">
              <w:rPr>
                <w:sz w:val="22"/>
                <w:szCs w:val="22"/>
              </w:rPr>
              <w:t>102 618 096,02</w:t>
            </w:r>
            <w:r w:rsidRPr="00341A0F">
              <w:rPr>
                <w:sz w:val="22"/>
                <w:szCs w:val="22"/>
              </w:rPr>
              <w:t xml:space="preserve"> рублей;</w:t>
            </w:r>
          </w:p>
          <w:p w:rsidR="00A354F5" w:rsidRPr="00341A0F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в 2020 году – 23 066 093,00 рублей;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в 2021 году – 23 066 093,00 рублей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 xml:space="preserve">1. Средства бюджета района, всего – </w:t>
            </w:r>
          </w:p>
          <w:p w:rsidR="00A354F5" w:rsidRPr="00341A0F" w:rsidRDefault="00381D1A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lastRenderedPageBreak/>
              <w:t>138 828 582,02</w:t>
            </w:r>
            <w:r w:rsidR="00A354F5" w:rsidRPr="00341A0F">
              <w:rPr>
                <w:sz w:val="22"/>
                <w:szCs w:val="22"/>
              </w:rPr>
              <w:t xml:space="preserve"> рублей, в том числе по годам:</w:t>
            </w:r>
          </w:p>
          <w:p w:rsidR="00A354F5" w:rsidRPr="00341A0F" w:rsidRDefault="007175D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 xml:space="preserve">в 2019 году – </w:t>
            </w:r>
            <w:r w:rsidR="00381D1A" w:rsidRPr="00341A0F">
              <w:rPr>
                <w:sz w:val="22"/>
                <w:szCs w:val="22"/>
              </w:rPr>
              <w:t>98 365 996,02</w:t>
            </w:r>
            <w:r w:rsidR="00A354F5" w:rsidRPr="00341A0F">
              <w:rPr>
                <w:sz w:val="22"/>
                <w:szCs w:val="22"/>
              </w:rPr>
              <w:t xml:space="preserve"> рублей;</w:t>
            </w:r>
          </w:p>
          <w:p w:rsidR="00A354F5" w:rsidRPr="00341A0F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в 2020 году – 20 231 293,00 рублей;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в 2021 году – 20 231 293,00 рублей</w:t>
            </w:r>
          </w:p>
          <w:p w:rsidR="00A354F5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 xml:space="preserve">2.  Средства бюджета Красноярского края, всего – </w:t>
            </w:r>
          </w:p>
          <w:p w:rsidR="00A354F5" w:rsidRPr="00341A0F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9 921 700,00 рублей, в том числе по годам:</w:t>
            </w:r>
          </w:p>
          <w:p w:rsidR="00A354F5" w:rsidRPr="00341A0F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в 2019 году – 4 252 100,00 рублей;</w:t>
            </w:r>
          </w:p>
          <w:p w:rsidR="00A354F5" w:rsidRPr="00341A0F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в 2020 году – 2 834 800,00 рублей;</w:t>
            </w:r>
          </w:p>
          <w:p w:rsidR="006011BC" w:rsidRPr="00341A0F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в 2021 году – 2 834 800,00 рублей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011BC" w:rsidRPr="00341A0F" w:rsidRDefault="006011BC" w:rsidP="00DD23F9">
            <w:pPr>
              <w:jc w:val="both"/>
              <w:rPr>
                <w:sz w:val="28"/>
                <w:szCs w:val="28"/>
              </w:rPr>
            </w:pPr>
            <w:r w:rsidRPr="00341A0F">
              <w:rPr>
                <w:sz w:val="28"/>
                <w:szCs w:val="28"/>
              </w:rPr>
              <w:lastRenderedPageBreak/>
              <w:t>»</w:t>
            </w:r>
          </w:p>
        </w:tc>
      </w:tr>
    </w:tbl>
    <w:p w:rsidR="006011BC" w:rsidRPr="00341A0F" w:rsidRDefault="00A16426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lastRenderedPageBreak/>
        <w:t>6</w:t>
      </w:r>
      <w:r w:rsidR="006011BC" w:rsidRPr="00341A0F">
        <w:rPr>
          <w:sz w:val="28"/>
          <w:szCs w:val="28"/>
        </w:rPr>
        <w:t xml:space="preserve">) приложение № 2 к подпрограмме 1 изложить в новой редакции согласно приложению № </w:t>
      </w:r>
      <w:r w:rsidRPr="00341A0F">
        <w:rPr>
          <w:sz w:val="28"/>
          <w:szCs w:val="28"/>
        </w:rPr>
        <w:t>3</w:t>
      </w:r>
      <w:r w:rsidR="006011BC" w:rsidRPr="00341A0F">
        <w:rPr>
          <w:sz w:val="28"/>
          <w:szCs w:val="28"/>
        </w:rPr>
        <w:t xml:space="preserve"> к настоящему постановлению;</w:t>
      </w:r>
    </w:p>
    <w:p w:rsidR="00973000" w:rsidRPr="00341A0F" w:rsidRDefault="00A16426" w:rsidP="00973000">
      <w:pPr>
        <w:ind w:firstLine="708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7</w:t>
      </w:r>
      <w:r w:rsidR="007A5F25" w:rsidRPr="00341A0F">
        <w:rPr>
          <w:sz w:val="28"/>
          <w:szCs w:val="28"/>
        </w:rPr>
        <w:t>)</w:t>
      </w:r>
      <w:r w:rsidR="00973000" w:rsidRPr="00341A0F">
        <w:rPr>
          <w:sz w:val="28"/>
          <w:szCs w:val="28"/>
        </w:rPr>
        <w:t xml:space="preserve"> дополнить подпрограмму 1 приложением № 5 «Порядок предоставления субсидии на </w:t>
      </w:r>
      <w:r w:rsidR="00973000" w:rsidRPr="00341A0F">
        <w:rPr>
          <w:rFonts w:eastAsia="Calibri"/>
          <w:sz w:val="28"/>
          <w:szCs w:val="28"/>
          <w:lang w:eastAsia="en-US"/>
        </w:rPr>
        <w:t>возмещение фактически понесенных затрат, связанных с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 в сфере жилищно-коммунального хозяйства</w:t>
      </w:r>
      <w:r w:rsidR="00973000" w:rsidRPr="00341A0F">
        <w:rPr>
          <w:sz w:val="28"/>
          <w:szCs w:val="28"/>
        </w:rPr>
        <w:t xml:space="preserve">», согласно приложению № </w:t>
      </w:r>
      <w:r w:rsidRPr="00341A0F">
        <w:rPr>
          <w:sz w:val="28"/>
          <w:szCs w:val="28"/>
        </w:rPr>
        <w:t>4</w:t>
      </w:r>
      <w:r w:rsidR="00973000" w:rsidRPr="00341A0F">
        <w:rPr>
          <w:sz w:val="28"/>
          <w:szCs w:val="28"/>
        </w:rPr>
        <w:t xml:space="preserve"> к настоящему постановлению;</w:t>
      </w:r>
    </w:p>
    <w:p w:rsidR="00A16426" w:rsidRPr="00341A0F" w:rsidRDefault="00A16426" w:rsidP="00A164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8</w:t>
      </w:r>
      <w:r w:rsidR="00973000" w:rsidRPr="00341A0F">
        <w:rPr>
          <w:sz w:val="28"/>
          <w:szCs w:val="28"/>
        </w:rPr>
        <w:t xml:space="preserve">) </w:t>
      </w:r>
      <w:r w:rsidRPr="00341A0F">
        <w:rPr>
          <w:sz w:val="28"/>
          <w:szCs w:val="28"/>
        </w:rPr>
        <w:t>строку 8 раздела 1 паспорта подпрограммы 2 «Реализация мероприятий в области земельных отношений и природопользования», утвержденной в приложении № 4 к муниципальной программе (далее – подпрограмма 2), изложить в следующей редакции: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3684"/>
        <w:gridCol w:w="5949"/>
        <w:gridCol w:w="283"/>
      </w:tblGrid>
      <w:tr w:rsidR="00A16426" w:rsidRPr="00341A0F" w:rsidTr="0016252D">
        <w:trPr>
          <w:trHeight w:val="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16426" w:rsidRPr="00341A0F" w:rsidRDefault="00A16426" w:rsidP="0016252D">
            <w:pPr>
              <w:jc w:val="both"/>
              <w:rPr>
                <w:sz w:val="28"/>
                <w:szCs w:val="28"/>
              </w:rPr>
            </w:pPr>
            <w:r w:rsidRPr="00341A0F">
              <w:rPr>
                <w:sz w:val="28"/>
                <w:szCs w:val="28"/>
              </w:rPr>
              <w:t>«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26" w:rsidRPr="00341A0F" w:rsidRDefault="00A16426" w:rsidP="0016252D">
            <w:pPr>
              <w:rPr>
                <w:b/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A16426" w:rsidRPr="00341A0F" w:rsidRDefault="00A16426" w:rsidP="0016252D">
            <w:pPr>
              <w:rPr>
                <w:sz w:val="22"/>
                <w:szCs w:val="22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426" w:rsidRPr="00341A0F" w:rsidRDefault="00A16426" w:rsidP="0016252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41A0F">
              <w:rPr>
                <w:rFonts w:eastAsia="Calibri"/>
                <w:sz w:val="22"/>
                <w:szCs w:val="22"/>
              </w:rPr>
              <w:t>Общий объем финансирования 2</w:t>
            </w:r>
            <w:r w:rsidRPr="00341A0F">
              <w:rPr>
                <w:sz w:val="22"/>
                <w:szCs w:val="22"/>
              </w:rPr>
              <w:t> 654 250,00</w:t>
            </w:r>
            <w:r w:rsidRPr="00341A0F">
              <w:rPr>
                <w:rFonts w:eastAsia="Calibri"/>
                <w:sz w:val="22"/>
                <w:szCs w:val="22"/>
              </w:rPr>
              <w:t xml:space="preserve"> рублей, из них по годам:</w:t>
            </w:r>
          </w:p>
          <w:p w:rsidR="00A16426" w:rsidRPr="00341A0F" w:rsidRDefault="00A16426" w:rsidP="0016252D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2019 год –654 250,00 рублей;</w:t>
            </w:r>
          </w:p>
          <w:p w:rsidR="00A16426" w:rsidRPr="00341A0F" w:rsidRDefault="00A16426" w:rsidP="0016252D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2020 год – 1 000 000,00 рублей;</w:t>
            </w:r>
          </w:p>
          <w:p w:rsidR="00A16426" w:rsidRPr="00341A0F" w:rsidRDefault="00A16426" w:rsidP="0016252D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2021 год - 1 000 000,00 рублей</w:t>
            </w:r>
          </w:p>
          <w:p w:rsidR="00A16426" w:rsidRPr="00341A0F" w:rsidRDefault="00A16426" w:rsidP="0016252D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A16426" w:rsidRPr="00341A0F" w:rsidRDefault="00A16426" w:rsidP="0016252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 xml:space="preserve">1. Средства бюджета района, всего – </w:t>
            </w:r>
            <w:r w:rsidRPr="00341A0F">
              <w:rPr>
                <w:rFonts w:eastAsia="Calibri"/>
                <w:sz w:val="22"/>
                <w:szCs w:val="22"/>
              </w:rPr>
              <w:t>2</w:t>
            </w:r>
            <w:r w:rsidRPr="00341A0F">
              <w:rPr>
                <w:sz w:val="22"/>
                <w:szCs w:val="22"/>
              </w:rPr>
              <w:t> 654 250,00</w:t>
            </w:r>
            <w:r w:rsidRPr="00341A0F">
              <w:rPr>
                <w:rFonts w:eastAsia="Calibri"/>
                <w:sz w:val="22"/>
                <w:szCs w:val="22"/>
              </w:rPr>
              <w:t xml:space="preserve"> рублей, из них по годам:</w:t>
            </w:r>
          </w:p>
          <w:p w:rsidR="00A16426" w:rsidRPr="00341A0F" w:rsidRDefault="00A16426" w:rsidP="0016252D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2019 год –654 250,00 рублей;</w:t>
            </w:r>
          </w:p>
          <w:p w:rsidR="00A16426" w:rsidRPr="00341A0F" w:rsidRDefault="00A16426" w:rsidP="0016252D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2020 год – 1 000 000,00 рублей;</w:t>
            </w:r>
          </w:p>
          <w:p w:rsidR="00A16426" w:rsidRPr="00341A0F" w:rsidRDefault="00A16426" w:rsidP="0016252D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2021 год - 1 000 000,00 рублей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16426" w:rsidRPr="00341A0F" w:rsidRDefault="00A16426" w:rsidP="0016252D">
            <w:pPr>
              <w:jc w:val="both"/>
              <w:rPr>
                <w:sz w:val="28"/>
                <w:szCs w:val="28"/>
              </w:rPr>
            </w:pPr>
            <w:r w:rsidRPr="00341A0F">
              <w:rPr>
                <w:sz w:val="28"/>
                <w:szCs w:val="28"/>
              </w:rPr>
              <w:t>»</w:t>
            </w:r>
          </w:p>
        </w:tc>
      </w:tr>
    </w:tbl>
    <w:p w:rsidR="00973000" w:rsidRPr="00341A0F" w:rsidRDefault="00973000" w:rsidP="007A5F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6426" w:rsidRPr="00341A0F" w:rsidRDefault="00A16426" w:rsidP="00A164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9) приложение № 2 к подпрограмме 2 изложить в новой редакции согласно приложению № 5 к настоящему постановлению;</w:t>
      </w:r>
    </w:p>
    <w:p w:rsidR="007A5F25" w:rsidRPr="00341A0F" w:rsidRDefault="00A16426" w:rsidP="007A5F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10)</w:t>
      </w:r>
      <w:r w:rsidR="007A5F25" w:rsidRPr="00341A0F">
        <w:rPr>
          <w:sz w:val="28"/>
          <w:szCs w:val="28"/>
        </w:rPr>
        <w:t xml:space="preserve"> в строке 8 раздела 1 паспорта подпрограммы 3 «Строительство, реконструкция, капитальный ремонт и техническое оснащение муниципальных объектов административно-социальной сферы», утвержденной в приложении № 5 к муниципальной программе (далее – подпрограмма 3), цифры «</w:t>
      </w:r>
      <w:r w:rsidR="005840A1" w:rsidRPr="00341A0F">
        <w:rPr>
          <w:bCs/>
          <w:sz w:val="28"/>
          <w:szCs w:val="28"/>
        </w:rPr>
        <w:t>12 103 172,74</w:t>
      </w:r>
      <w:r w:rsidR="007A5F25" w:rsidRPr="00341A0F">
        <w:rPr>
          <w:bCs/>
          <w:sz w:val="28"/>
          <w:szCs w:val="28"/>
        </w:rPr>
        <w:t>» заменить цифрами «12</w:t>
      </w:r>
      <w:r w:rsidR="005840A1" w:rsidRPr="00341A0F">
        <w:rPr>
          <w:bCs/>
          <w:sz w:val="28"/>
          <w:szCs w:val="28"/>
        </w:rPr>
        <w:t> 124 632,28</w:t>
      </w:r>
      <w:r w:rsidR="007A5F25" w:rsidRPr="00341A0F">
        <w:rPr>
          <w:bCs/>
          <w:sz w:val="28"/>
          <w:szCs w:val="28"/>
        </w:rPr>
        <w:t>»</w:t>
      </w:r>
      <w:r w:rsidR="007A5F25" w:rsidRPr="00341A0F">
        <w:rPr>
          <w:sz w:val="28"/>
          <w:szCs w:val="28"/>
        </w:rPr>
        <w:t xml:space="preserve"> </w:t>
      </w:r>
    </w:p>
    <w:p w:rsidR="006011BC" w:rsidRPr="00341A0F" w:rsidRDefault="00A16426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11</w:t>
      </w:r>
      <w:r w:rsidR="006011BC" w:rsidRPr="00341A0F">
        <w:rPr>
          <w:sz w:val="28"/>
          <w:szCs w:val="28"/>
        </w:rPr>
        <w:t xml:space="preserve">) приложение № 2 к подпрограмме 3 изложить в новой редакции согласно приложению № </w:t>
      </w:r>
      <w:r w:rsidRPr="00341A0F">
        <w:rPr>
          <w:sz w:val="28"/>
          <w:szCs w:val="28"/>
        </w:rPr>
        <w:t>6</w:t>
      </w:r>
      <w:r w:rsidR="006011BC" w:rsidRPr="00341A0F">
        <w:rPr>
          <w:sz w:val="28"/>
          <w:szCs w:val="28"/>
        </w:rPr>
        <w:t xml:space="preserve"> к настоящему постановлению;</w:t>
      </w:r>
    </w:p>
    <w:p w:rsidR="0075078E" w:rsidRPr="00341A0F" w:rsidRDefault="0075078E" w:rsidP="0075078E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2. </w:t>
      </w:r>
      <w:proofErr w:type="gramStart"/>
      <w:r w:rsidRPr="00341A0F">
        <w:rPr>
          <w:sz w:val="28"/>
          <w:szCs w:val="28"/>
        </w:rPr>
        <w:t>Разместить постановление</w:t>
      </w:r>
      <w:proofErr w:type="gramEnd"/>
      <w:r w:rsidRPr="00341A0F">
        <w:rPr>
          <w:sz w:val="28"/>
          <w:szCs w:val="28"/>
        </w:rPr>
        <w:t xml:space="preserve"> на официальном сайте Северо-Енисейского района </w:t>
      </w:r>
      <w:r w:rsidRPr="00341A0F">
        <w:rPr>
          <w:sz w:val="28"/>
          <w:szCs w:val="28"/>
          <w:lang w:val="en-US"/>
        </w:rPr>
        <w:t>www</w:t>
      </w:r>
      <w:r w:rsidRPr="00341A0F">
        <w:rPr>
          <w:sz w:val="28"/>
          <w:szCs w:val="28"/>
        </w:rPr>
        <w:t>.</w:t>
      </w:r>
      <w:r w:rsidRPr="00341A0F">
        <w:rPr>
          <w:sz w:val="28"/>
          <w:szCs w:val="28"/>
          <w:lang w:val="en-US"/>
        </w:rPr>
        <w:t>admse</w:t>
      </w:r>
      <w:r w:rsidRPr="00341A0F">
        <w:rPr>
          <w:sz w:val="28"/>
          <w:szCs w:val="28"/>
        </w:rPr>
        <w:t>.</w:t>
      </w:r>
      <w:proofErr w:type="spellStart"/>
      <w:r w:rsidRPr="00341A0F">
        <w:rPr>
          <w:sz w:val="28"/>
          <w:szCs w:val="28"/>
          <w:lang w:val="en-US"/>
        </w:rPr>
        <w:t>ru</w:t>
      </w:r>
      <w:proofErr w:type="spellEnd"/>
      <w:r w:rsidRPr="00341A0F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AF3FC2" w:rsidRPr="00341A0F" w:rsidRDefault="0075078E" w:rsidP="00786AD4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3. Настоящее постановление вступает в силу после опубликования в газете «Северо-Енисейский Вестник».</w:t>
      </w:r>
    </w:p>
    <w:p w:rsidR="006119FE" w:rsidRPr="00341A0F" w:rsidRDefault="006119FE" w:rsidP="000035EA">
      <w:pPr>
        <w:rPr>
          <w:sz w:val="28"/>
          <w:szCs w:val="28"/>
        </w:rPr>
      </w:pPr>
    </w:p>
    <w:p w:rsidR="006119FE" w:rsidRPr="00341A0F" w:rsidRDefault="00A16426" w:rsidP="000035EA">
      <w:pPr>
        <w:rPr>
          <w:sz w:val="28"/>
          <w:szCs w:val="28"/>
        </w:rPr>
      </w:pPr>
      <w:r w:rsidRPr="00341A0F">
        <w:rPr>
          <w:sz w:val="28"/>
          <w:szCs w:val="28"/>
        </w:rPr>
        <w:t xml:space="preserve">Временно </w:t>
      </w:r>
      <w:proofErr w:type="gramStart"/>
      <w:r w:rsidRPr="00341A0F">
        <w:rPr>
          <w:sz w:val="28"/>
          <w:szCs w:val="28"/>
        </w:rPr>
        <w:t>исполняющий</w:t>
      </w:r>
      <w:proofErr w:type="gramEnd"/>
      <w:r w:rsidRPr="00341A0F">
        <w:rPr>
          <w:sz w:val="28"/>
          <w:szCs w:val="28"/>
        </w:rPr>
        <w:t xml:space="preserve"> полномочия</w:t>
      </w:r>
    </w:p>
    <w:p w:rsidR="00A16426" w:rsidRPr="00341A0F" w:rsidRDefault="000035EA" w:rsidP="000035EA">
      <w:pPr>
        <w:rPr>
          <w:sz w:val="28"/>
          <w:szCs w:val="28"/>
        </w:rPr>
      </w:pPr>
      <w:r w:rsidRPr="00341A0F">
        <w:rPr>
          <w:sz w:val="28"/>
          <w:szCs w:val="28"/>
        </w:rPr>
        <w:t>Глав</w:t>
      </w:r>
      <w:r w:rsidR="00A16426" w:rsidRPr="00341A0F">
        <w:rPr>
          <w:sz w:val="28"/>
          <w:szCs w:val="28"/>
        </w:rPr>
        <w:t>ы</w:t>
      </w:r>
      <w:r w:rsidRPr="00341A0F">
        <w:rPr>
          <w:sz w:val="28"/>
          <w:szCs w:val="28"/>
        </w:rPr>
        <w:t xml:space="preserve"> Северо-Енисейского района</w:t>
      </w:r>
      <w:r w:rsidR="00A16426" w:rsidRPr="00341A0F">
        <w:rPr>
          <w:sz w:val="28"/>
          <w:szCs w:val="28"/>
        </w:rPr>
        <w:t xml:space="preserve">, </w:t>
      </w:r>
    </w:p>
    <w:p w:rsidR="0037762C" w:rsidRPr="00341A0F" w:rsidRDefault="00A16426" w:rsidP="000035EA">
      <w:pPr>
        <w:sectPr w:rsidR="0037762C" w:rsidRPr="00341A0F" w:rsidSect="006119FE">
          <w:pgSz w:w="11905" w:h="16838" w:code="9"/>
          <w:pgMar w:top="567" w:right="565" w:bottom="709" w:left="1276" w:header="720" w:footer="720" w:gutter="0"/>
          <w:cols w:space="708"/>
          <w:noEndnote/>
          <w:docGrid w:linePitch="299"/>
        </w:sectPr>
      </w:pPr>
      <w:r w:rsidRPr="00341A0F">
        <w:rPr>
          <w:sz w:val="28"/>
          <w:szCs w:val="28"/>
        </w:rPr>
        <w:t>первый заместитель главы района</w:t>
      </w:r>
      <w:r w:rsidR="00615BC0" w:rsidRPr="00341A0F">
        <w:rPr>
          <w:sz w:val="28"/>
          <w:szCs w:val="28"/>
        </w:rPr>
        <w:tab/>
      </w:r>
      <w:r w:rsidR="00615BC0" w:rsidRPr="00341A0F">
        <w:rPr>
          <w:sz w:val="28"/>
          <w:szCs w:val="28"/>
        </w:rPr>
        <w:tab/>
      </w:r>
      <w:r w:rsidR="00615BC0" w:rsidRPr="00341A0F">
        <w:rPr>
          <w:sz w:val="28"/>
          <w:szCs w:val="28"/>
        </w:rPr>
        <w:tab/>
      </w:r>
      <w:r w:rsidR="00615BC0" w:rsidRPr="00341A0F">
        <w:rPr>
          <w:sz w:val="28"/>
          <w:szCs w:val="28"/>
        </w:rPr>
        <w:tab/>
      </w:r>
      <w:r w:rsidR="00615BC0" w:rsidRPr="00341A0F">
        <w:rPr>
          <w:sz w:val="28"/>
          <w:szCs w:val="28"/>
        </w:rPr>
        <w:tab/>
        <w:t xml:space="preserve">        </w:t>
      </w:r>
      <w:r w:rsidRPr="00341A0F">
        <w:rPr>
          <w:sz w:val="28"/>
          <w:szCs w:val="28"/>
        </w:rPr>
        <w:t xml:space="preserve">             А.Н. Рябцев</w:t>
      </w:r>
    </w:p>
    <w:p w:rsidR="00277CF7" w:rsidRPr="00341A0F" w:rsidRDefault="00277CF7" w:rsidP="00277CF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lastRenderedPageBreak/>
        <w:t>Приложение №</w:t>
      </w:r>
      <w:r w:rsidR="00A16426" w:rsidRPr="00341A0F">
        <w:rPr>
          <w:rFonts w:eastAsia="Arial"/>
        </w:rPr>
        <w:t xml:space="preserve"> 1</w:t>
      </w:r>
    </w:p>
    <w:p w:rsidR="00277CF7" w:rsidRPr="00341A0F" w:rsidRDefault="00277CF7" w:rsidP="00277CF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t xml:space="preserve">к постановлению администрации </w:t>
      </w:r>
      <w:proofErr w:type="gramStart"/>
      <w:r w:rsidRPr="00341A0F">
        <w:rPr>
          <w:rFonts w:eastAsia="Arial"/>
        </w:rPr>
        <w:t>Севе</w:t>
      </w:r>
      <w:r w:rsidR="00264F71" w:rsidRPr="00341A0F">
        <w:rPr>
          <w:rFonts w:eastAsia="Arial"/>
        </w:rPr>
        <w:t>ро-Енисейского</w:t>
      </w:r>
      <w:proofErr w:type="gramEnd"/>
      <w:r w:rsidR="00264F71" w:rsidRPr="00341A0F">
        <w:rPr>
          <w:rFonts w:eastAsia="Arial"/>
        </w:rPr>
        <w:t xml:space="preserve"> района </w:t>
      </w:r>
      <w:r w:rsidR="00264F71" w:rsidRPr="00341A0F">
        <w:rPr>
          <w:rFonts w:eastAsia="Arial"/>
          <w:u w:val="single"/>
        </w:rPr>
        <w:t xml:space="preserve">от  </w:t>
      </w:r>
      <w:r w:rsidR="00341A0F" w:rsidRPr="00341A0F">
        <w:rPr>
          <w:rFonts w:eastAsia="Arial"/>
          <w:u w:val="single"/>
        </w:rPr>
        <w:t>24</w:t>
      </w:r>
      <w:r w:rsidR="00264F71" w:rsidRPr="00341A0F">
        <w:rPr>
          <w:rFonts w:eastAsia="Arial"/>
          <w:u w:val="single"/>
        </w:rPr>
        <w:t>.0</w:t>
      </w:r>
      <w:r w:rsidR="00A16426" w:rsidRPr="00341A0F">
        <w:rPr>
          <w:rFonts w:eastAsia="Arial"/>
          <w:u w:val="single"/>
        </w:rPr>
        <w:t>5</w:t>
      </w:r>
      <w:r w:rsidRPr="00341A0F">
        <w:rPr>
          <w:rFonts w:eastAsia="Arial"/>
          <w:u w:val="single"/>
        </w:rPr>
        <w:t xml:space="preserve">.2019 № </w:t>
      </w:r>
      <w:r w:rsidR="00341A0F" w:rsidRPr="00341A0F">
        <w:rPr>
          <w:rFonts w:eastAsia="Arial"/>
          <w:u w:val="single"/>
        </w:rPr>
        <w:t>188-п</w:t>
      </w:r>
    </w:p>
    <w:p w:rsidR="00264F71" w:rsidRPr="00341A0F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341A0F">
        <w:rPr>
          <w:rFonts w:ascii="Times New Roman" w:hAnsi="Times New Roman" w:cs="Times New Roman"/>
        </w:rPr>
        <w:t>(новая редакция приложения № 1 к муниципальной программы</w:t>
      </w:r>
      <w:proofErr w:type="gramEnd"/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</w:pPr>
      <w:r w:rsidRPr="00341A0F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012B67" w:rsidRPr="00341A0F" w:rsidRDefault="00012B67" w:rsidP="00012B67">
      <w:pPr>
        <w:widowControl w:val="0"/>
        <w:autoSpaceDE w:val="0"/>
        <w:autoSpaceDN w:val="0"/>
        <w:adjustRightInd w:val="0"/>
        <w:jc w:val="right"/>
      </w:pPr>
    </w:p>
    <w:p w:rsidR="006011BC" w:rsidRPr="00341A0F" w:rsidRDefault="006011BC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1A0F"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муниципальной программы Северо-Енисейского района </w:t>
      </w:r>
    </w:p>
    <w:p w:rsidR="006011BC" w:rsidRPr="00341A0F" w:rsidRDefault="006011BC" w:rsidP="006011BC">
      <w:pPr>
        <w:pStyle w:val="ConsPlusNormal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(рублей)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351"/>
        <w:gridCol w:w="2468"/>
        <w:gridCol w:w="708"/>
        <w:gridCol w:w="567"/>
        <w:gridCol w:w="567"/>
        <w:gridCol w:w="709"/>
        <w:gridCol w:w="1419"/>
        <w:gridCol w:w="1417"/>
        <w:gridCol w:w="1276"/>
        <w:gridCol w:w="1701"/>
      </w:tblGrid>
      <w:tr w:rsidR="006011BC" w:rsidRPr="00341A0F" w:rsidTr="00DD23F9">
        <w:trPr>
          <w:trHeight w:val="509"/>
        </w:trPr>
        <w:tc>
          <w:tcPr>
            <w:tcW w:w="534" w:type="dxa"/>
            <w:vMerge w:val="restart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351" w:type="dxa"/>
            <w:vMerge w:val="restart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68" w:type="dxa"/>
            <w:vMerge w:val="restart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551" w:type="dxa"/>
            <w:gridSpan w:val="4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419" w:type="dxa"/>
            <w:vMerge w:val="restart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17" w:type="dxa"/>
            <w:vMerge w:val="restart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701" w:type="dxa"/>
            <w:vMerge w:val="restart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Итого на 2019-2021</w:t>
            </w:r>
          </w:p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341A0F" w:rsidTr="00DD23F9">
        <w:tc>
          <w:tcPr>
            <w:tcW w:w="534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8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41A0F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567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ЦСР</w:t>
            </w:r>
          </w:p>
        </w:tc>
        <w:tc>
          <w:tcPr>
            <w:tcW w:w="709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ВР</w:t>
            </w:r>
          </w:p>
        </w:tc>
        <w:tc>
          <w:tcPr>
            <w:tcW w:w="1419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341A0F" w:rsidTr="00DD23F9">
        <w:tc>
          <w:tcPr>
            <w:tcW w:w="534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1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68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963AEC" w:rsidRPr="00341A0F" w:rsidTr="00DD23F9">
        <w:tc>
          <w:tcPr>
            <w:tcW w:w="534" w:type="dxa"/>
            <w:vMerge w:val="restart"/>
            <w:vAlign w:val="center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«Управление муниципальным имуществом»</w:t>
            </w:r>
          </w:p>
        </w:tc>
        <w:tc>
          <w:tcPr>
            <w:tcW w:w="2468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всего расходные обязательства по муниципальной программе</w:t>
            </w:r>
          </w:p>
        </w:tc>
        <w:tc>
          <w:tcPr>
            <w:tcW w:w="708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963AEC" w:rsidRPr="00341A0F" w:rsidRDefault="00963AEC" w:rsidP="0016252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115 396 978,30</w:t>
            </w:r>
          </w:p>
        </w:tc>
        <w:tc>
          <w:tcPr>
            <w:tcW w:w="1417" w:type="dxa"/>
            <w:vAlign w:val="center"/>
          </w:tcPr>
          <w:p w:rsidR="00963AEC" w:rsidRPr="00341A0F" w:rsidRDefault="00963AEC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963AEC" w:rsidRPr="00341A0F" w:rsidRDefault="00963AEC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963AEC" w:rsidRPr="00341A0F" w:rsidRDefault="00963AEC" w:rsidP="0016252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163 529 164,30</w:t>
            </w:r>
          </w:p>
        </w:tc>
      </w:tr>
      <w:tr w:rsidR="006011BC" w:rsidRPr="00341A0F" w:rsidTr="00DD23F9">
        <w:tc>
          <w:tcPr>
            <w:tcW w:w="534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EC" w:rsidRPr="00341A0F" w:rsidTr="00DD23F9">
        <w:tc>
          <w:tcPr>
            <w:tcW w:w="534" w:type="dxa"/>
            <w:vMerge/>
            <w:vAlign w:val="center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41A0F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963AEC" w:rsidRPr="00341A0F" w:rsidRDefault="00963AEC" w:rsidP="0016252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115 396 978,30</w:t>
            </w:r>
          </w:p>
        </w:tc>
        <w:tc>
          <w:tcPr>
            <w:tcW w:w="1417" w:type="dxa"/>
            <w:vAlign w:val="center"/>
          </w:tcPr>
          <w:p w:rsidR="00963AEC" w:rsidRPr="00341A0F" w:rsidRDefault="00963AEC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963AEC" w:rsidRPr="00341A0F" w:rsidRDefault="00963AEC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963AEC" w:rsidRPr="00341A0F" w:rsidRDefault="00963AEC" w:rsidP="0016252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163 529 164,30</w:t>
            </w:r>
          </w:p>
        </w:tc>
      </w:tr>
      <w:tr w:rsidR="00963AEC" w:rsidRPr="00341A0F" w:rsidTr="00DD23F9">
        <w:tc>
          <w:tcPr>
            <w:tcW w:w="534" w:type="dxa"/>
            <w:vMerge w:val="restart"/>
            <w:vAlign w:val="center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351" w:type="dxa"/>
            <w:vMerge w:val="restart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«Повышение эффективности управления муниципальным имуществом, содержание и техническое обслуживание муниципального имущества»</w:t>
            </w:r>
          </w:p>
        </w:tc>
        <w:tc>
          <w:tcPr>
            <w:tcW w:w="2468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963AEC" w:rsidRPr="00341A0F" w:rsidRDefault="00963AEC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102 618 096,02</w:t>
            </w:r>
          </w:p>
        </w:tc>
        <w:tc>
          <w:tcPr>
            <w:tcW w:w="1417" w:type="dxa"/>
            <w:vAlign w:val="center"/>
          </w:tcPr>
          <w:p w:rsidR="00963AEC" w:rsidRPr="00341A0F" w:rsidRDefault="00963AEC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963AEC" w:rsidRPr="00341A0F" w:rsidRDefault="00963AEC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963AEC" w:rsidRPr="00341A0F" w:rsidRDefault="00963AEC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148 750 282,02</w:t>
            </w:r>
          </w:p>
        </w:tc>
      </w:tr>
      <w:tr w:rsidR="006011BC" w:rsidRPr="00341A0F" w:rsidTr="00DD23F9">
        <w:tc>
          <w:tcPr>
            <w:tcW w:w="534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EC" w:rsidRPr="00341A0F" w:rsidTr="00DD23F9">
        <w:tc>
          <w:tcPr>
            <w:tcW w:w="534" w:type="dxa"/>
            <w:vMerge/>
            <w:vAlign w:val="center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41A0F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963AEC" w:rsidRPr="00341A0F" w:rsidRDefault="00963AEC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102 618 096,02</w:t>
            </w:r>
          </w:p>
        </w:tc>
        <w:tc>
          <w:tcPr>
            <w:tcW w:w="1417" w:type="dxa"/>
            <w:vAlign w:val="center"/>
          </w:tcPr>
          <w:p w:rsidR="00963AEC" w:rsidRPr="00341A0F" w:rsidRDefault="00963AEC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963AEC" w:rsidRPr="00341A0F" w:rsidRDefault="00963AEC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963AEC" w:rsidRPr="00341A0F" w:rsidRDefault="00963AEC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148 750 282,02</w:t>
            </w:r>
          </w:p>
        </w:tc>
      </w:tr>
      <w:tr w:rsidR="00963AEC" w:rsidRPr="00341A0F" w:rsidTr="00963AEC">
        <w:tc>
          <w:tcPr>
            <w:tcW w:w="534" w:type="dxa"/>
            <w:vMerge w:val="restart"/>
            <w:vAlign w:val="center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351" w:type="dxa"/>
            <w:vMerge w:val="restart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«Реализация мероприятий в области земельных отношений и природопользования»</w:t>
            </w:r>
          </w:p>
        </w:tc>
        <w:tc>
          <w:tcPr>
            <w:tcW w:w="2468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963AEC" w:rsidRPr="00341A0F" w:rsidRDefault="00963AEC" w:rsidP="00963AEC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417" w:type="dxa"/>
            <w:vAlign w:val="center"/>
          </w:tcPr>
          <w:p w:rsidR="00963AEC" w:rsidRPr="00341A0F" w:rsidRDefault="00963AEC" w:rsidP="00963AEC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963AEC" w:rsidRPr="00341A0F" w:rsidRDefault="00963AEC" w:rsidP="00963AEC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963AEC" w:rsidRPr="00341A0F" w:rsidRDefault="00963AEC" w:rsidP="00963AEC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6011BC" w:rsidRPr="00341A0F" w:rsidTr="00963AEC">
        <w:tc>
          <w:tcPr>
            <w:tcW w:w="534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011BC" w:rsidRPr="00341A0F" w:rsidRDefault="006011BC" w:rsidP="00963AEC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1BC" w:rsidRPr="00341A0F" w:rsidRDefault="006011BC" w:rsidP="00963AEC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1BC" w:rsidRPr="00341A0F" w:rsidRDefault="006011BC" w:rsidP="00963AEC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011BC" w:rsidRPr="00341A0F" w:rsidRDefault="006011BC" w:rsidP="00963AEC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EC" w:rsidRPr="00341A0F" w:rsidTr="00963AEC">
        <w:tc>
          <w:tcPr>
            <w:tcW w:w="534" w:type="dxa"/>
            <w:vMerge/>
            <w:vAlign w:val="center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41A0F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963AEC" w:rsidRPr="00341A0F" w:rsidRDefault="00963AEC" w:rsidP="00963AEC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417" w:type="dxa"/>
            <w:vAlign w:val="center"/>
          </w:tcPr>
          <w:p w:rsidR="00963AEC" w:rsidRPr="00341A0F" w:rsidRDefault="00963AEC" w:rsidP="00963AEC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963AEC" w:rsidRPr="00341A0F" w:rsidRDefault="00963AEC" w:rsidP="00963AEC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963AEC" w:rsidRPr="00341A0F" w:rsidRDefault="00963AEC" w:rsidP="00963AEC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963AEC" w:rsidRPr="00341A0F" w:rsidTr="00DD23F9">
        <w:tc>
          <w:tcPr>
            <w:tcW w:w="534" w:type="dxa"/>
            <w:vMerge w:val="restart"/>
            <w:vAlign w:val="center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351" w:type="dxa"/>
            <w:vMerge w:val="restart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2468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963AEC" w:rsidRPr="00341A0F" w:rsidRDefault="00963AEC" w:rsidP="0016252D">
            <w:pPr>
              <w:jc w:val="center"/>
              <w:rPr>
                <w:bCs/>
                <w:sz w:val="18"/>
                <w:szCs w:val="16"/>
              </w:rPr>
            </w:pPr>
            <w:r w:rsidRPr="00341A0F">
              <w:rPr>
                <w:bCs/>
                <w:sz w:val="18"/>
                <w:szCs w:val="16"/>
              </w:rPr>
              <w:t>12 124 632,28</w:t>
            </w:r>
          </w:p>
        </w:tc>
        <w:tc>
          <w:tcPr>
            <w:tcW w:w="1417" w:type="dxa"/>
            <w:vAlign w:val="center"/>
          </w:tcPr>
          <w:p w:rsidR="00963AEC" w:rsidRPr="00341A0F" w:rsidRDefault="00963AEC" w:rsidP="0016252D">
            <w:pPr>
              <w:jc w:val="center"/>
              <w:rPr>
                <w:bCs/>
                <w:sz w:val="18"/>
                <w:szCs w:val="16"/>
              </w:rPr>
            </w:pPr>
            <w:r w:rsidRPr="00341A0F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963AEC" w:rsidRPr="00341A0F" w:rsidRDefault="00963AEC" w:rsidP="0016252D">
            <w:pPr>
              <w:jc w:val="center"/>
              <w:rPr>
                <w:bCs/>
                <w:sz w:val="18"/>
                <w:szCs w:val="16"/>
              </w:rPr>
            </w:pPr>
            <w:r w:rsidRPr="00341A0F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963AEC" w:rsidRPr="00341A0F" w:rsidRDefault="00963AEC" w:rsidP="0016252D">
            <w:pPr>
              <w:jc w:val="center"/>
              <w:rPr>
                <w:bCs/>
                <w:sz w:val="18"/>
                <w:szCs w:val="16"/>
              </w:rPr>
            </w:pPr>
            <w:r w:rsidRPr="00341A0F">
              <w:rPr>
                <w:bCs/>
                <w:sz w:val="18"/>
                <w:szCs w:val="16"/>
              </w:rPr>
              <w:t>12 124 632,28</w:t>
            </w:r>
          </w:p>
        </w:tc>
      </w:tr>
      <w:tr w:rsidR="006011BC" w:rsidRPr="00341A0F" w:rsidTr="00DD23F9">
        <w:tc>
          <w:tcPr>
            <w:tcW w:w="534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EC" w:rsidRPr="00341A0F" w:rsidTr="00DD23F9">
        <w:tc>
          <w:tcPr>
            <w:tcW w:w="534" w:type="dxa"/>
            <w:vMerge/>
            <w:vAlign w:val="center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963AEC" w:rsidRPr="00341A0F" w:rsidRDefault="00963AEC" w:rsidP="0016252D">
            <w:pPr>
              <w:jc w:val="center"/>
              <w:rPr>
                <w:bCs/>
                <w:sz w:val="18"/>
                <w:szCs w:val="16"/>
              </w:rPr>
            </w:pPr>
            <w:r w:rsidRPr="00341A0F">
              <w:rPr>
                <w:bCs/>
                <w:sz w:val="18"/>
                <w:szCs w:val="16"/>
              </w:rPr>
              <w:t>12 124 632,28</w:t>
            </w:r>
          </w:p>
        </w:tc>
        <w:tc>
          <w:tcPr>
            <w:tcW w:w="1417" w:type="dxa"/>
            <w:vAlign w:val="center"/>
          </w:tcPr>
          <w:p w:rsidR="00963AEC" w:rsidRPr="00341A0F" w:rsidRDefault="00963AEC" w:rsidP="0016252D">
            <w:pPr>
              <w:jc w:val="center"/>
              <w:rPr>
                <w:bCs/>
                <w:sz w:val="18"/>
                <w:szCs w:val="16"/>
              </w:rPr>
            </w:pPr>
            <w:r w:rsidRPr="00341A0F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963AEC" w:rsidRPr="00341A0F" w:rsidRDefault="00963AEC" w:rsidP="0016252D">
            <w:pPr>
              <w:jc w:val="center"/>
              <w:rPr>
                <w:bCs/>
                <w:sz w:val="18"/>
                <w:szCs w:val="16"/>
              </w:rPr>
            </w:pPr>
            <w:r w:rsidRPr="00341A0F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963AEC" w:rsidRPr="00341A0F" w:rsidRDefault="00963AEC" w:rsidP="0016252D">
            <w:pPr>
              <w:jc w:val="center"/>
              <w:rPr>
                <w:bCs/>
                <w:sz w:val="18"/>
                <w:szCs w:val="16"/>
              </w:rPr>
            </w:pPr>
            <w:r w:rsidRPr="00341A0F">
              <w:rPr>
                <w:bCs/>
                <w:sz w:val="18"/>
                <w:szCs w:val="16"/>
              </w:rPr>
              <w:t>12 124 632,28</w:t>
            </w:r>
          </w:p>
        </w:tc>
      </w:tr>
    </w:tbl>
    <w:p w:rsidR="0037762C" w:rsidRPr="00341A0F" w:rsidRDefault="0037762C" w:rsidP="006011BC">
      <w:pPr>
        <w:pStyle w:val="ConsPlusNormal"/>
        <w:ind w:firstLine="0"/>
        <w:rPr>
          <w:rFonts w:ascii="Times New Roman" w:hAnsi="Times New Roman" w:cs="Times New Roman"/>
        </w:rPr>
        <w:sectPr w:rsidR="0037762C" w:rsidRPr="00341A0F" w:rsidSect="0037762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264F71" w:rsidRPr="00341A0F" w:rsidRDefault="00A16426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lastRenderedPageBreak/>
        <w:t>Приложение № 2</w:t>
      </w:r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t xml:space="preserve">к постановлению администрации </w:t>
      </w:r>
      <w:proofErr w:type="gramStart"/>
      <w:r w:rsidRPr="00341A0F">
        <w:rPr>
          <w:rFonts w:eastAsia="Arial"/>
        </w:rPr>
        <w:t>Северо-Енисейского</w:t>
      </w:r>
      <w:proofErr w:type="gramEnd"/>
      <w:r w:rsidRPr="00341A0F">
        <w:rPr>
          <w:rFonts w:eastAsia="Arial"/>
        </w:rPr>
        <w:t xml:space="preserve"> района </w:t>
      </w:r>
      <w:r w:rsidR="00341A0F" w:rsidRPr="00341A0F">
        <w:rPr>
          <w:rFonts w:eastAsia="Arial"/>
          <w:u w:val="single"/>
        </w:rPr>
        <w:t>от  24.05.2019 № 188-п</w:t>
      </w:r>
    </w:p>
    <w:p w:rsidR="00264F71" w:rsidRPr="00341A0F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341A0F">
        <w:rPr>
          <w:rFonts w:ascii="Times New Roman" w:hAnsi="Times New Roman" w:cs="Times New Roman"/>
        </w:rPr>
        <w:t>(новая редакция приложения № 2 к муниципальной программы</w:t>
      </w:r>
      <w:proofErr w:type="gramEnd"/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</w:pPr>
      <w:r w:rsidRPr="00341A0F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264F71" w:rsidRPr="00341A0F" w:rsidRDefault="00264F71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11BC" w:rsidRPr="00341A0F" w:rsidRDefault="006011BC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1A0F">
        <w:rPr>
          <w:rFonts w:ascii="Times New Roman" w:hAnsi="Times New Roman" w:cs="Times New Roman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6011BC" w:rsidRPr="00341A0F" w:rsidRDefault="006011BC" w:rsidP="006011BC">
      <w:pPr>
        <w:pStyle w:val="ConsPlusNormal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19"/>
        <w:gridCol w:w="2901"/>
        <w:gridCol w:w="1919"/>
        <w:gridCol w:w="1919"/>
        <w:gridCol w:w="1919"/>
        <w:gridCol w:w="1919"/>
        <w:gridCol w:w="2105"/>
      </w:tblGrid>
      <w:tr w:rsidR="006011BC" w:rsidRPr="00341A0F" w:rsidTr="00DD23F9">
        <w:trPr>
          <w:trHeight w:val="1242"/>
        </w:trPr>
        <w:tc>
          <w:tcPr>
            <w:tcW w:w="67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901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системы/источники финансирования</w:t>
            </w:r>
          </w:p>
        </w:tc>
        <w:tc>
          <w:tcPr>
            <w:tcW w:w="1919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19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919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105" w:type="dxa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Итого на 2019-2021</w:t>
            </w:r>
          </w:p>
        </w:tc>
      </w:tr>
      <w:tr w:rsidR="006011BC" w:rsidRPr="00341A0F" w:rsidTr="00DD23F9">
        <w:tc>
          <w:tcPr>
            <w:tcW w:w="67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01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0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011BC" w:rsidRPr="00341A0F" w:rsidTr="00DD23F9">
        <w:tc>
          <w:tcPr>
            <w:tcW w:w="675" w:type="dxa"/>
            <w:vMerge w:val="restart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9" w:type="dxa"/>
            <w:vMerge w:val="restart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901" w:type="dxa"/>
            <w:vMerge w:val="restart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Управление муниципальным имуществом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6011BC" w:rsidRPr="00341A0F" w:rsidRDefault="00963AEC" w:rsidP="00AB3C3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115 396 978,30</w:t>
            </w:r>
          </w:p>
        </w:tc>
        <w:tc>
          <w:tcPr>
            <w:tcW w:w="1919" w:type="dxa"/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24 066 093,00</w:t>
            </w:r>
          </w:p>
        </w:tc>
        <w:tc>
          <w:tcPr>
            <w:tcW w:w="1919" w:type="dxa"/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24 066 093,00</w:t>
            </w:r>
          </w:p>
        </w:tc>
        <w:tc>
          <w:tcPr>
            <w:tcW w:w="2105" w:type="dxa"/>
            <w:vAlign w:val="center"/>
          </w:tcPr>
          <w:p w:rsidR="006011BC" w:rsidRPr="00341A0F" w:rsidRDefault="00963AEC" w:rsidP="001A679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163 529 164,30</w:t>
            </w:r>
          </w:p>
        </w:tc>
      </w:tr>
      <w:tr w:rsidR="006011BC" w:rsidRPr="00341A0F" w:rsidTr="00DD23F9">
        <w:tc>
          <w:tcPr>
            <w:tcW w:w="675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341A0F" w:rsidTr="00DD23F9">
        <w:tc>
          <w:tcPr>
            <w:tcW w:w="675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341A0F" w:rsidTr="00DD23F9">
        <w:tc>
          <w:tcPr>
            <w:tcW w:w="675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4 252 100,00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9 921 700,00</w:t>
            </w:r>
          </w:p>
        </w:tc>
      </w:tr>
      <w:tr w:rsidR="006011BC" w:rsidRPr="00341A0F" w:rsidTr="00DD23F9">
        <w:tc>
          <w:tcPr>
            <w:tcW w:w="675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6011BC" w:rsidRPr="00341A0F" w:rsidRDefault="00963AEC" w:rsidP="00AB3C3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111 144 878,30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21 231 293,00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21 231 293,00</w:t>
            </w:r>
          </w:p>
        </w:tc>
        <w:tc>
          <w:tcPr>
            <w:tcW w:w="2105" w:type="dxa"/>
          </w:tcPr>
          <w:p w:rsidR="006011BC" w:rsidRPr="00341A0F" w:rsidRDefault="00963AEC" w:rsidP="00AB3C3F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153 607 464,30</w:t>
            </w:r>
          </w:p>
        </w:tc>
      </w:tr>
      <w:tr w:rsidR="006011BC" w:rsidRPr="00341A0F" w:rsidTr="00DD23F9">
        <w:tc>
          <w:tcPr>
            <w:tcW w:w="675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341A0F" w:rsidTr="00DD23F9">
        <w:tc>
          <w:tcPr>
            <w:tcW w:w="675" w:type="dxa"/>
            <w:vMerge w:val="restart"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  <w:vMerge w:val="restart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901" w:type="dxa"/>
            <w:vMerge w:val="restart"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Повышение эффективности управления муниципальным имуществом, содержание и техническое обслуживание муниципального имущества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6011BC" w:rsidRPr="00341A0F" w:rsidRDefault="00963AEC" w:rsidP="001A6792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102 618 096,02</w:t>
            </w:r>
          </w:p>
        </w:tc>
        <w:tc>
          <w:tcPr>
            <w:tcW w:w="1919" w:type="dxa"/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23 066 093,00</w:t>
            </w:r>
          </w:p>
        </w:tc>
        <w:tc>
          <w:tcPr>
            <w:tcW w:w="1919" w:type="dxa"/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23 066 093,00</w:t>
            </w:r>
          </w:p>
        </w:tc>
        <w:tc>
          <w:tcPr>
            <w:tcW w:w="2105" w:type="dxa"/>
            <w:vAlign w:val="center"/>
          </w:tcPr>
          <w:p w:rsidR="006011BC" w:rsidRPr="00341A0F" w:rsidRDefault="00963AEC" w:rsidP="001A6792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148 750 282,02</w:t>
            </w:r>
          </w:p>
        </w:tc>
      </w:tr>
      <w:tr w:rsidR="006011BC" w:rsidRPr="00341A0F" w:rsidTr="00DD23F9">
        <w:tc>
          <w:tcPr>
            <w:tcW w:w="675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341A0F" w:rsidTr="00DD23F9">
        <w:tc>
          <w:tcPr>
            <w:tcW w:w="675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341A0F" w:rsidTr="00DD23F9">
        <w:tc>
          <w:tcPr>
            <w:tcW w:w="675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4 252 100,00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9 921 700,00</w:t>
            </w:r>
          </w:p>
        </w:tc>
      </w:tr>
      <w:tr w:rsidR="006011BC" w:rsidRPr="00341A0F" w:rsidTr="00DD23F9">
        <w:tc>
          <w:tcPr>
            <w:tcW w:w="675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6011BC" w:rsidRPr="00341A0F" w:rsidRDefault="00963AEC" w:rsidP="001A679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98 365 996,02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2105" w:type="dxa"/>
          </w:tcPr>
          <w:p w:rsidR="006011BC" w:rsidRPr="00341A0F" w:rsidRDefault="00963AEC" w:rsidP="001A679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138 828 582,02</w:t>
            </w:r>
          </w:p>
        </w:tc>
      </w:tr>
      <w:tr w:rsidR="006011BC" w:rsidRPr="00341A0F" w:rsidTr="00DD23F9">
        <w:tc>
          <w:tcPr>
            <w:tcW w:w="675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EC" w:rsidRPr="00341A0F" w:rsidTr="00DD23F9">
        <w:tc>
          <w:tcPr>
            <w:tcW w:w="675" w:type="dxa"/>
            <w:vMerge w:val="restart"/>
            <w:vAlign w:val="center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  <w:vMerge w:val="restart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901" w:type="dxa"/>
            <w:vMerge w:val="restart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Реализация мероприятий в области земельных отношений и природопользования</w:t>
            </w:r>
          </w:p>
        </w:tc>
        <w:tc>
          <w:tcPr>
            <w:tcW w:w="1919" w:type="dxa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</w:tcPr>
          <w:p w:rsidR="00963AEC" w:rsidRPr="00341A0F" w:rsidRDefault="00963AEC" w:rsidP="0016252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919" w:type="dxa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963AEC" w:rsidRPr="00341A0F" w:rsidRDefault="00963AEC" w:rsidP="0016252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6011BC" w:rsidRPr="00341A0F" w:rsidTr="00DD23F9">
        <w:tc>
          <w:tcPr>
            <w:tcW w:w="675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341A0F" w:rsidTr="00DD23F9">
        <w:tc>
          <w:tcPr>
            <w:tcW w:w="675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341A0F" w:rsidTr="00DD23F9">
        <w:tc>
          <w:tcPr>
            <w:tcW w:w="675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EC" w:rsidRPr="00341A0F" w:rsidTr="00DD23F9">
        <w:tc>
          <w:tcPr>
            <w:tcW w:w="675" w:type="dxa"/>
            <w:vMerge/>
            <w:vAlign w:val="center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919" w:type="dxa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963AEC" w:rsidRPr="00341A0F" w:rsidRDefault="00963AEC" w:rsidP="0016252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6011BC" w:rsidRPr="00341A0F" w:rsidTr="00DD23F9">
        <w:tc>
          <w:tcPr>
            <w:tcW w:w="675" w:type="dxa"/>
            <w:vMerge/>
            <w:vAlign w:val="center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EC" w:rsidRPr="00341A0F" w:rsidTr="00DD23F9">
        <w:tc>
          <w:tcPr>
            <w:tcW w:w="675" w:type="dxa"/>
            <w:vMerge w:val="restart"/>
            <w:vAlign w:val="center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  <w:vMerge w:val="restart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901" w:type="dxa"/>
            <w:vMerge w:val="restart"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1919" w:type="dxa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963AEC" w:rsidRPr="00341A0F" w:rsidRDefault="00963AEC" w:rsidP="0016252D">
            <w:pPr>
              <w:jc w:val="center"/>
              <w:rPr>
                <w:bCs/>
                <w:sz w:val="18"/>
                <w:szCs w:val="16"/>
              </w:rPr>
            </w:pPr>
            <w:r w:rsidRPr="00341A0F">
              <w:rPr>
                <w:bCs/>
                <w:sz w:val="18"/>
                <w:szCs w:val="16"/>
              </w:rPr>
              <w:t>12 124 632,28</w:t>
            </w:r>
          </w:p>
        </w:tc>
        <w:tc>
          <w:tcPr>
            <w:tcW w:w="1919" w:type="dxa"/>
            <w:vAlign w:val="center"/>
          </w:tcPr>
          <w:p w:rsidR="00963AEC" w:rsidRPr="00341A0F" w:rsidRDefault="00963AEC" w:rsidP="00782949">
            <w:pPr>
              <w:jc w:val="center"/>
              <w:rPr>
                <w:bCs/>
                <w:sz w:val="18"/>
                <w:szCs w:val="16"/>
              </w:rPr>
            </w:pPr>
            <w:r w:rsidRPr="00341A0F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919" w:type="dxa"/>
            <w:vAlign w:val="center"/>
          </w:tcPr>
          <w:p w:rsidR="00963AEC" w:rsidRPr="00341A0F" w:rsidRDefault="00963AEC" w:rsidP="00782949">
            <w:pPr>
              <w:jc w:val="center"/>
              <w:rPr>
                <w:bCs/>
                <w:sz w:val="18"/>
                <w:szCs w:val="16"/>
              </w:rPr>
            </w:pPr>
            <w:r w:rsidRPr="00341A0F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2105" w:type="dxa"/>
            <w:vAlign w:val="center"/>
          </w:tcPr>
          <w:p w:rsidR="00963AEC" w:rsidRPr="00341A0F" w:rsidRDefault="00963AEC" w:rsidP="0016252D">
            <w:pPr>
              <w:jc w:val="center"/>
              <w:rPr>
                <w:bCs/>
                <w:sz w:val="18"/>
                <w:szCs w:val="16"/>
              </w:rPr>
            </w:pPr>
            <w:r w:rsidRPr="00341A0F">
              <w:rPr>
                <w:bCs/>
                <w:sz w:val="18"/>
                <w:szCs w:val="16"/>
              </w:rPr>
              <w:t>12 124 632,28</w:t>
            </w:r>
          </w:p>
        </w:tc>
      </w:tr>
      <w:tr w:rsidR="006011BC" w:rsidRPr="00341A0F" w:rsidTr="00DD23F9">
        <w:tc>
          <w:tcPr>
            <w:tcW w:w="675" w:type="dxa"/>
            <w:vMerge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341A0F" w:rsidTr="00DD23F9">
        <w:tc>
          <w:tcPr>
            <w:tcW w:w="675" w:type="dxa"/>
            <w:vMerge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341A0F" w:rsidTr="00DD23F9">
        <w:tc>
          <w:tcPr>
            <w:tcW w:w="675" w:type="dxa"/>
            <w:vMerge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EC" w:rsidRPr="00341A0F" w:rsidTr="00DD23F9">
        <w:tc>
          <w:tcPr>
            <w:tcW w:w="675" w:type="dxa"/>
            <w:vMerge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963AEC" w:rsidRPr="00341A0F" w:rsidRDefault="00963AE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963AEC" w:rsidRPr="00341A0F" w:rsidRDefault="00963AE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  <w:vAlign w:val="center"/>
          </w:tcPr>
          <w:p w:rsidR="00963AEC" w:rsidRPr="00341A0F" w:rsidRDefault="00963AEC" w:rsidP="00DD23F9">
            <w:pPr>
              <w:jc w:val="center"/>
              <w:rPr>
                <w:bCs/>
                <w:sz w:val="18"/>
                <w:szCs w:val="16"/>
              </w:rPr>
            </w:pPr>
            <w:r w:rsidRPr="00341A0F">
              <w:rPr>
                <w:bCs/>
                <w:sz w:val="18"/>
                <w:szCs w:val="16"/>
              </w:rPr>
              <w:t>12 124 632,28</w:t>
            </w:r>
          </w:p>
        </w:tc>
        <w:tc>
          <w:tcPr>
            <w:tcW w:w="1919" w:type="dxa"/>
            <w:vAlign w:val="center"/>
          </w:tcPr>
          <w:p w:rsidR="00963AEC" w:rsidRPr="00341A0F" w:rsidRDefault="00963AEC" w:rsidP="00DD23F9">
            <w:pPr>
              <w:jc w:val="center"/>
              <w:rPr>
                <w:bCs/>
                <w:sz w:val="18"/>
                <w:szCs w:val="16"/>
              </w:rPr>
            </w:pPr>
            <w:r w:rsidRPr="00341A0F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919" w:type="dxa"/>
            <w:vAlign w:val="center"/>
          </w:tcPr>
          <w:p w:rsidR="00963AEC" w:rsidRPr="00341A0F" w:rsidRDefault="00963AEC" w:rsidP="00DD23F9">
            <w:pPr>
              <w:jc w:val="center"/>
              <w:rPr>
                <w:bCs/>
                <w:sz w:val="18"/>
                <w:szCs w:val="16"/>
              </w:rPr>
            </w:pPr>
            <w:r w:rsidRPr="00341A0F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2105" w:type="dxa"/>
            <w:vAlign w:val="center"/>
          </w:tcPr>
          <w:p w:rsidR="00963AEC" w:rsidRPr="00341A0F" w:rsidRDefault="00963AEC" w:rsidP="0016252D">
            <w:pPr>
              <w:jc w:val="center"/>
              <w:rPr>
                <w:bCs/>
                <w:sz w:val="18"/>
                <w:szCs w:val="16"/>
              </w:rPr>
            </w:pPr>
            <w:r w:rsidRPr="00341A0F">
              <w:rPr>
                <w:bCs/>
                <w:sz w:val="18"/>
                <w:szCs w:val="16"/>
              </w:rPr>
              <w:t>12 124 632,28</w:t>
            </w:r>
          </w:p>
        </w:tc>
      </w:tr>
      <w:tr w:rsidR="006011BC" w:rsidRPr="00341A0F" w:rsidTr="00DD23F9">
        <w:tc>
          <w:tcPr>
            <w:tcW w:w="675" w:type="dxa"/>
            <w:vMerge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341A0F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341A0F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762C" w:rsidRPr="00341A0F" w:rsidRDefault="0037762C" w:rsidP="006011BC">
      <w:pPr>
        <w:autoSpaceDE w:val="0"/>
        <w:autoSpaceDN w:val="0"/>
        <w:adjustRightInd w:val="0"/>
        <w:rPr>
          <w:sz w:val="28"/>
          <w:szCs w:val="28"/>
        </w:rPr>
        <w:sectPr w:rsidR="0037762C" w:rsidRPr="00341A0F" w:rsidSect="0037762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lastRenderedPageBreak/>
        <w:t>Приложение №</w:t>
      </w:r>
      <w:r w:rsidR="00A16426" w:rsidRPr="00341A0F">
        <w:rPr>
          <w:rFonts w:eastAsia="Arial"/>
        </w:rPr>
        <w:t xml:space="preserve"> 3</w:t>
      </w:r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t xml:space="preserve">к постановлению администрации </w:t>
      </w:r>
      <w:proofErr w:type="gramStart"/>
      <w:r w:rsidRPr="00341A0F">
        <w:rPr>
          <w:rFonts w:eastAsia="Arial"/>
        </w:rPr>
        <w:t>Северо-Енисейского</w:t>
      </w:r>
      <w:proofErr w:type="gramEnd"/>
      <w:r w:rsidRPr="00341A0F">
        <w:rPr>
          <w:rFonts w:eastAsia="Arial"/>
        </w:rPr>
        <w:t xml:space="preserve"> района </w:t>
      </w:r>
      <w:r w:rsidR="0024059D" w:rsidRPr="00341A0F">
        <w:rPr>
          <w:rFonts w:eastAsia="Arial"/>
          <w:u w:val="single"/>
        </w:rPr>
        <w:t>от  24.05.2019 № 188-п</w:t>
      </w:r>
    </w:p>
    <w:p w:rsidR="00264F71" w:rsidRPr="00341A0F" w:rsidRDefault="00264F71" w:rsidP="00264F71">
      <w:pPr>
        <w:autoSpaceDE w:val="0"/>
        <w:autoSpaceDN w:val="0"/>
        <w:adjustRightInd w:val="0"/>
        <w:jc w:val="right"/>
        <w:outlineLvl w:val="0"/>
      </w:pPr>
      <w:proofErr w:type="gramStart"/>
      <w:r w:rsidRPr="00341A0F">
        <w:t xml:space="preserve">(новая редакция приложения № 2 к подпрограмме «Повышение эффективности  управления муниципальным имуществом, содержание и </w:t>
      </w:r>
      <w:proofErr w:type="gramEnd"/>
    </w:p>
    <w:p w:rsidR="00264F71" w:rsidRPr="00341A0F" w:rsidRDefault="00264F71" w:rsidP="00264F71">
      <w:pPr>
        <w:autoSpaceDE w:val="0"/>
        <w:autoSpaceDN w:val="0"/>
        <w:adjustRightInd w:val="0"/>
        <w:jc w:val="right"/>
        <w:outlineLvl w:val="0"/>
      </w:pPr>
      <w:r w:rsidRPr="00341A0F">
        <w:t xml:space="preserve">техническое обслуживание муниципального имущества», реализуемой в рамках  муниципальной программы Северо-Енисейского района </w:t>
      </w:r>
    </w:p>
    <w:p w:rsidR="00264F71" w:rsidRPr="00341A0F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264F71" w:rsidRPr="00341A0F" w:rsidRDefault="00264F71" w:rsidP="00BB762C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</w:p>
    <w:p w:rsidR="006011BC" w:rsidRPr="00341A0F" w:rsidRDefault="006011BC" w:rsidP="006011BC">
      <w:pPr>
        <w:jc w:val="center"/>
        <w:outlineLvl w:val="0"/>
        <w:rPr>
          <w:sz w:val="28"/>
          <w:szCs w:val="28"/>
        </w:rPr>
      </w:pPr>
      <w:r w:rsidRPr="00341A0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6011BC" w:rsidRPr="00341A0F" w:rsidRDefault="006011BC" w:rsidP="006011BC">
      <w:pPr>
        <w:jc w:val="center"/>
        <w:outlineLvl w:val="0"/>
        <w:rPr>
          <w:sz w:val="28"/>
          <w:szCs w:val="28"/>
        </w:rPr>
      </w:pPr>
    </w:p>
    <w:tbl>
      <w:tblPr>
        <w:tblW w:w="15592" w:type="dxa"/>
        <w:tblInd w:w="-176" w:type="dxa"/>
        <w:tblLayout w:type="fixed"/>
        <w:tblLook w:val="00A0"/>
      </w:tblPr>
      <w:tblGrid>
        <w:gridCol w:w="470"/>
        <w:gridCol w:w="3075"/>
        <w:gridCol w:w="1135"/>
        <w:gridCol w:w="567"/>
        <w:gridCol w:w="708"/>
        <w:gridCol w:w="1276"/>
        <w:gridCol w:w="569"/>
        <w:gridCol w:w="1415"/>
        <w:gridCol w:w="1427"/>
        <w:gridCol w:w="1267"/>
        <w:gridCol w:w="1416"/>
        <w:gridCol w:w="2267"/>
      </w:tblGrid>
      <w:tr w:rsidR="006011BC" w:rsidRPr="00341A0F" w:rsidTr="00DD23F9">
        <w:trPr>
          <w:trHeight w:val="32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41A0F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41A0F">
              <w:rPr>
                <w:sz w:val="18"/>
                <w:szCs w:val="18"/>
              </w:rPr>
              <w:t>/</w:t>
            </w:r>
            <w:proofErr w:type="spellStart"/>
            <w:r w:rsidRPr="00341A0F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Ожидаемый непосредственный результат (краткое описание)  от реализации подпрограммного мероприятия (в том числе натуральном выражении)</w:t>
            </w:r>
          </w:p>
        </w:tc>
      </w:tr>
      <w:tr w:rsidR="006011BC" w:rsidRPr="00341A0F" w:rsidTr="00DD23F9">
        <w:trPr>
          <w:trHeight w:val="104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proofErr w:type="spellStart"/>
            <w:r w:rsidRPr="00341A0F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Итого на 2019-2021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11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12</w:t>
            </w:r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</w:t>
            </w:r>
          </w:p>
        </w:tc>
        <w:tc>
          <w:tcPr>
            <w:tcW w:w="1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tabs>
                <w:tab w:val="left" w:pos="15358"/>
              </w:tabs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341A0F">
              <w:rPr>
                <w:rFonts w:eastAsia="Arial"/>
                <w:b/>
                <w:sz w:val="18"/>
                <w:szCs w:val="18"/>
              </w:rPr>
              <w:t>Цель подпрограммы:</w:t>
            </w:r>
          </w:p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Реализация государственной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      </w:r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3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rFonts w:eastAsia="Arial"/>
                <w:b/>
                <w:sz w:val="18"/>
                <w:szCs w:val="18"/>
              </w:rPr>
              <w:t>Задача 1: Совершенствование механизма управления и распоряжения объектами недвижимости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C560E1" w:rsidP="00DD23F9">
            <w:pPr>
              <w:jc w:val="center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9 3</w:t>
            </w:r>
            <w:r w:rsidR="006011BC" w:rsidRPr="00341A0F">
              <w:rPr>
                <w:b/>
                <w:sz w:val="18"/>
                <w:szCs w:val="18"/>
              </w:rPr>
              <w:t>86 000,00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C560E1">
            <w:pPr>
              <w:jc w:val="center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27 </w:t>
            </w:r>
            <w:r w:rsidR="00C560E1" w:rsidRPr="00341A0F">
              <w:rPr>
                <w:b/>
                <w:sz w:val="18"/>
                <w:szCs w:val="18"/>
              </w:rPr>
              <w:t>9</w:t>
            </w:r>
            <w:r w:rsidRPr="00341A0F">
              <w:rPr>
                <w:b/>
                <w:sz w:val="18"/>
                <w:szCs w:val="18"/>
              </w:rPr>
              <w:t>58 000,00</w:t>
            </w:r>
          </w:p>
        </w:tc>
        <w:tc>
          <w:tcPr>
            <w:tcW w:w="2267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341A0F" w:rsidTr="00DD23F9">
        <w:trPr>
          <w:trHeight w:val="130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3.1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41A0F">
              <w:rPr>
                <w:bCs/>
                <w:sz w:val="18"/>
                <w:szCs w:val="18"/>
              </w:rPr>
              <w:t>оформление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 в муниципальную собственность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2110085550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900 000,00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2 900 000,00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1BC" w:rsidRPr="00341A0F" w:rsidRDefault="006011BC" w:rsidP="00DD2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Получение технических и кадастровых паспортов на 60 объектов недвижимости в 2019 – 20, в 2020 – 20, в 2021 – 20</w:t>
            </w:r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3.2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both"/>
              <w:rPr>
                <w:sz w:val="18"/>
                <w:szCs w:val="18"/>
              </w:rPr>
            </w:pPr>
            <w:r w:rsidRPr="00341A0F">
              <w:rPr>
                <w:bCs/>
                <w:sz w:val="18"/>
                <w:szCs w:val="18"/>
              </w:rPr>
              <w:t>определение рыночной стоимости объектов муниципальной собственности</w:t>
            </w:r>
            <w:r w:rsidRPr="00341A0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2110085560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C03D4A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728</w:t>
            </w:r>
            <w:r w:rsidR="006011BC" w:rsidRPr="00341A0F">
              <w:rPr>
                <w:sz w:val="18"/>
                <w:szCs w:val="18"/>
              </w:rPr>
              <w:t>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C03D4A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</w:t>
            </w:r>
            <w:r w:rsidR="00C03D4A" w:rsidRPr="00341A0F">
              <w:rPr>
                <w:sz w:val="18"/>
                <w:szCs w:val="18"/>
              </w:rPr>
              <w:t>728</w:t>
            </w:r>
            <w:r w:rsidRPr="00341A0F">
              <w:rPr>
                <w:sz w:val="18"/>
                <w:szCs w:val="18"/>
              </w:rPr>
              <w:t> 000,00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1BC" w:rsidRPr="00341A0F" w:rsidRDefault="006011BC" w:rsidP="00DD23F9">
            <w:pPr>
              <w:jc w:val="both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 xml:space="preserve">Получение результатов оценки по 150 объектам, в том числе по земельным участкам, а именно: в 2019 – 50 </w:t>
            </w:r>
            <w:proofErr w:type="spellStart"/>
            <w:proofErr w:type="gramStart"/>
            <w:r w:rsidRPr="00341A0F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341A0F">
              <w:rPr>
                <w:sz w:val="18"/>
                <w:szCs w:val="18"/>
              </w:rPr>
              <w:t xml:space="preserve">, в 2020 – 50 шт., в 2021 – 50 </w:t>
            </w:r>
            <w:proofErr w:type="spellStart"/>
            <w:r w:rsidRPr="00341A0F">
              <w:rPr>
                <w:sz w:val="18"/>
                <w:szCs w:val="18"/>
              </w:rPr>
              <w:t>шт</w:t>
            </w:r>
            <w:proofErr w:type="spellEnd"/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3.3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средства бюджета для уплаты обязательных взносов на капительный ремонт общего имущества многоквартирных домов в муниципальной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2110085570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6 500 000,00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6 500 000,00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6 500 000,00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19 500 000,00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bCs/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 xml:space="preserve">Оплата производится за  жилые помещения, в том числе в 2019 – 900, в 2020 – 900, в 2021 – 900 </w:t>
            </w:r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3.4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 xml:space="preserve">проведение поверки индивидуальных (квартирных) </w:t>
            </w:r>
            <w:r w:rsidRPr="00341A0F">
              <w:rPr>
                <w:sz w:val="18"/>
                <w:szCs w:val="18"/>
              </w:rPr>
              <w:lastRenderedPageBreak/>
              <w:t>приборов учета горячей и холодной воды, установленных в жилых помещениях, принадлежащих муниципальному образованию Северо-Енисейский района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341A0F">
              <w:rPr>
                <w:sz w:val="18"/>
                <w:szCs w:val="18"/>
              </w:rPr>
              <w:lastRenderedPageBreak/>
              <w:t>Северо-Енисейского района</w:t>
            </w:r>
          </w:p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2110085710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53637A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345</w:t>
            </w:r>
            <w:r w:rsidR="006011BC" w:rsidRPr="00341A0F">
              <w:rPr>
                <w:sz w:val="18"/>
                <w:szCs w:val="18"/>
              </w:rPr>
              <w:t>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53637A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917</w:t>
            </w:r>
            <w:r w:rsidR="006011BC" w:rsidRPr="00341A0F">
              <w:rPr>
                <w:sz w:val="18"/>
                <w:szCs w:val="18"/>
              </w:rPr>
              <w:t>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 xml:space="preserve">Поверка индивидуальных (квартирных) приборов </w:t>
            </w:r>
            <w:r w:rsidRPr="00341A0F">
              <w:rPr>
                <w:sz w:val="18"/>
                <w:szCs w:val="18"/>
              </w:rPr>
              <w:lastRenderedPageBreak/>
              <w:t>учета горячей и холодной воды:</w:t>
            </w:r>
          </w:p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в 2019 – 400 шт.,</w:t>
            </w:r>
          </w:p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в 2020 – 400 шт.</w:t>
            </w:r>
          </w:p>
          <w:p w:rsidR="006011BC" w:rsidRPr="00341A0F" w:rsidRDefault="006011BC" w:rsidP="00DD23F9">
            <w:pPr>
              <w:jc w:val="center"/>
              <w:rPr>
                <w:bCs/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 xml:space="preserve">в 2021 – 400 </w:t>
            </w:r>
            <w:proofErr w:type="spellStart"/>
            <w:proofErr w:type="gramStart"/>
            <w:r w:rsidRPr="00341A0F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6011BC" w:rsidRPr="00341A0F" w:rsidTr="00DD23F9">
        <w:trPr>
          <w:trHeight w:val="378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lastRenderedPageBreak/>
              <w:t>3.5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оплата расходов Управляющей организации по  содержанию и текущему ремонту общего имущества многоквартирных домов, отоплению, в которых расположены пустующие жилые муниципальные помещения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2110085720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C03D4A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8</w:t>
            </w:r>
            <w:r w:rsidR="006011BC" w:rsidRPr="00341A0F">
              <w:rPr>
                <w:sz w:val="18"/>
                <w:szCs w:val="18"/>
              </w:rPr>
              <w:t>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C03D4A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1 8</w:t>
            </w:r>
            <w:r w:rsidR="006011BC" w:rsidRPr="00341A0F">
              <w:rPr>
                <w:sz w:val="18"/>
                <w:szCs w:val="18"/>
              </w:rPr>
              <w:t>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Оплата фактически предоставленных услуг МУП УККР в отношении пустующих жилых помещений муниципальной собственности.</w:t>
            </w:r>
          </w:p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В 2019 – 350 жилых помещений, в 2020 – 350 жилых помещений, в 2021 – 350 жилых помещений.</w:t>
            </w:r>
          </w:p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Содержание и текущий ремонт: в 2019 – 350 жилых помещений, в 2020 – 350 жилых помещений, в 2021 – 350 жилых помещений</w:t>
            </w:r>
          </w:p>
        </w:tc>
      </w:tr>
      <w:tr w:rsidR="006011BC" w:rsidRPr="00341A0F" w:rsidTr="00DD23F9">
        <w:trPr>
          <w:trHeight w:val="26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3.6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приобретение и установка индивидуальных (квартирных) приборов учета горячей и холодной воды, электросчетчиков для обеспечения жилых помещений муниципального жилого фонда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2110080275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C03D4A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90 000</w:t>
            </w:r>
            <w:r w:rsidR="006011BC" w:rsidRPr="00341A0F">
              <w:rPr>
                <w:sz w:val="18"/>
                <w:szCs w:val="18"/>
              </w:rPr>
              <w:t>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C03D4A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90 000</w:t>
            </w:r>
            <w:r w:rsidR="006011BC" w:rsidRPr="00341A0F">
              <w:rPr>
                <w:sz w:val="18"/>
                <w:szCs w:val="18"/>
              </w:rPr>
              <w:t>,0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4"/>
                <w:szCs w:val="18"/>
              </w:rPr>
            </w:pPr>
            <w:r w:rsidRPr="00341A0F">
              <w:rPr>
                <w:sz w:val="14"/>
                <w:szCs w:val="14"/>
              </w:rPr>
              <w:t xml:space="preserve">Согласно </w:t>
            </w:r>
            <w:hyperlink r:id="rId10" w:history="1">
              <w:r w:rsidRPr="00341A0F">
                <w:rPr>
                  <w:sz w:val="14"/>
                  <w:szCs w:val="14"/>
                </w:rPr>
                <w:t>ст. 13</w:t>
              </w:r>
            </w:hyperlink>
            <w:r w:rsidRPr="00341A0F">
              <w:rPr>
                <w:sz w:val="14"/>
                <w:szCs w:val="14"/>
              </w:rPr>
              <w:t xml:space="preserve"> Федерального закона от 23 ноября 2009 г. N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производимые, передаваемые, потребляемые энергетические ресурсы подлежат обязательному учету с применением приборов учета. Собственники жилых домов, собственники помещений в многоквартирных домах, введенных в эксплуатацию на день вступления в силу данного федерального закона, обязаны обеспечить оснащение домов приборами учета используемых энергоресурсов, а также ввод установленных приборов учета в эксплуатацию (в случае выхода их из строя)</w:t>
            </w:r>
          </w:p>
        </w:tc>
      </w:tr>
      <w:tr w:rsidR="006011BC" w:rsidRPr="00341A0F" w:rsidTr="00DD23F9">
        <w:trPr>
          <w:trHeight w:val="26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lastRenderedPageBreak/>
              <w:t>3.7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Оплата расходов управляющей организации по решениям, принятым собственниками жилых помещений в многоквартирных домах на общих собраниях, часть жилых помещений которых принадлежит муниципальному образованию Северо-Енисейский район Красноярского края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2110080467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23 000,00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На основании решения собственников жилья будет производиться оплата вознаграждения председателю ТСЖ по адресу: гп Северо-Енисейский, ул. Донского, д. 30А. Кол-во муниципальных квартир – 19. Срок оплаты – 12 месяцев (с января 2019 года по декабрь 2019)</w:t>
            </w:r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rFonts w:eastAsia="Arial"/>
                <w:b/>
                <w:sz w:val="18"/>
                <w:szCs w:val="18"/>
              </w:rPr>
              <w:t xml:space="preserve">Задача 2: Функционирование аппарата Комитета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A16426" w:rsidP="00DD23F9">
            <w:pPr>
              <w:jc w:val="center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9 871 586,75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A16426" w:rsidP="00DD23F9">
            <w:pPr>
              <w:jc w:val="center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31 762 172,75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341A0F" w:rsidTr="00DD23F9">
        <w:trPr>
          <w:trHeight w:val="471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4.1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руководство и управление в сфере установленных функций Комитета</w:t>
            </w:r>
            <w:proofErr w:type="gramStart"/>
            <w:r w:rsidRPr="00341A0F">
              <w:rPr>
                <w:sz w:val="18"/>
                <w:szCs w:val="18"/>
              </w:rPr>
              <w:t xml:space="preserve"> ,</w:t>
            </w:r>
            <w:proofErr w:type="gramEnd"/>
            <w:r w:rsidRPr="00341A0F">
              <w:rPr>
                <w:sz w:val="18"/>
                <w:szCs w:val="18"/>
              </w:rPr>
              <w:t xml:space="preserve"> в том числе:</w:t>
            </w:r>
          </w:p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0104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2110289000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A16426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6 526 866,24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7 159 513,00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7 159 513,00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A16426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20 845 892,24</w:t>
            </w:r>
          </w:p>
        </w:tc>
        <w:tc>
          <w:tcPr>
            <w:tcW w:w="2267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текущее содержание Комитета по управлению муниципальным имуществом администрации Северо-Енисейского района</w:t>
            </w:r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A16426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1 971 080,51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2 162 140,00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2 162 140,00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A16426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6 295 360,51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 xml:space="preserve">гарантии и компенсации для лиц, работающих в Северо-Енисейском районе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2110289010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418 520,00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418 520,00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418 520,00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1 255 560,00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2110289020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128 120,00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128 120,00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128 120,00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384 360,00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услуги связи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2110289030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64 000,00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64 000,00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64 000,00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192 000,00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2110289070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363 000,00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563 000,00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563 000,00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1 489 000,00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2110289080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300 000,00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2110289090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700 000,00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5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341A0F" w:rsidRDefault="006011BC" w:rsidP="00DD23F9">
            <w:pPr>
              <w:rPr>
                <w:sz w:val="18"/>
                <w:szCs w:val="18"/>
              </w:rPr>
            </w:pPr>
            <w:r w:rsidRPr="00341A0F">
              <w:rPr>
                <w:rFonts w:eastAsia="Arial"/>
                <w:b/>
                <w:sz w:val="18"/>
                <w:szCs w:val="18"/>
              </w:rPr>
              <w:t xml:space="preserve">Задача 3: </w:t>
            </w:r>
            <w:r w:rsidRPr="00341A0F">
              <w:rPr>
                <w:b/>
                <w:sz w:val="18"/>
                <w:szCs w:val="18"/>
              </w:rPr>
              <w:t>Исполнение администрацией Северо-Енисейского района полномочий собственника имущества юридических лиц в целях финансового обеспечения их деятельности, связанной с эксплуатацией и обслуживанием имущества, находящегося в их собственности или хозяйственном ведении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504B3" w:rsidP="00DD23F9">
            <w:pPr>
              <w:jc w:val="center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83 360 509,27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504B3" w:rsidP="00DD23F9">
            <w:pPr>
              <w:jc w:val="center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89 030 109,27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1BC" w:rsidRPr="00341A0F" w:rsidRDefault="006011BC" w:rsidP="00DD23F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11BC" w:rsidRPr="00341A0F" w:rsidTr="00DD23F9">
        <w:trPr>
          <w:trHeight w:val="310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lastRenderedPageBreak/>
              <w:t>5.1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BC" w:rsidRPr="00341A0F" w:rsidRDefault="006011BC" w:rsidP="00DD23F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proofErr w:type="gramStart"/>
            <w:r w:rsidRPr="00341A0F">
              <w:rPr>
                <w:rFonts w:eastAsia="Calibri"/>
                <w:bCs/>
                <w:sz w:val="18"/>
                <w:szCs w:val="18"/>
                <w:lang w:eastAsia="en-US"/>
              </w:rPr>
              <w:t>Субвенция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(в соответствии с Законом края от 24.12.2009 № 9-4225),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</w:t>
            </w:r>
            <w:r w:rsidRPr="00341A0F">
              <w:rPr>
                <w:rFonts w:eastAsia="Calibri"/>
                <w:sz w:val="18"/>
                <w:szCs w:val="18"/>
                <w:lang w:eastAsia="en-US"/>
              </w:rPr>
              <w:t>Развитие образования»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6011BC" w:rsidRPr="00341A0F" w:rsidRDefault="006011BC" w:rsidP="00DD23F9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2110075870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412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4 252 100,00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9 921 700,00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6011BC" w:rsidRPr="00341A0F" w:rsidRDefault="006011BC" w:rsidP="00DD23F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Приобретение в 2019 году -3 жилых помещений в муниципальную собственность, в 2020 – 2 жилых помещений, в 2021 – 2 жилых помещений</w:t>
            </w:r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5.2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341A0F" w:rsidRDefault="006011BC" w:rsidP="00DD23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341A0F">
              <w:rPr>
                <w:rFonts w:eastAsia="Calibri"/>
                <w:bCs/>
                <w:sz w:val="18"/>
                <w:szCs w:val="18"/>
                <w:lang w:eastAsia="en-US"/>
              </w:rPr>
              <w:t>Субсидия на возмещение фактически понесенных затрат, связанных с созданием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6011BC" w:rsidRPr="00341A0F" w:rsidRDefault="006011BC" w:rsidP="00DD23F9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2110080475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30 330 255,95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30 330 255,95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1BC" w:rsidRPr="00341A0F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6"/>
              </w:rPr>
              <w:t>Создание благоприятных условий для оказания услуг в сфере торговли</w:t>
            </w:r>
          </w:p>
        </w:tc>
      </w:tr>
      <w:tr w:rsidR="006011BC" w:rsidRPr="00341A0F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5.3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341A0F" w:rsidRDefault="006011BC" w:rsidP="00DD23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341A0F">
              <w:rPr>
                <w:rFonts w:eastAsia="Calibri"/>
                <w:bCs/>
                <w:sz w:val="18"/>
                <w:szCs w:val="18"/>
                <w:lang w:eastAsia="en-US"/>
              </w:rPr>
              <w:t>Субсидия на финансовое обеспечение затрат в целях формирования (увеличения) уставного фонда муниципальных предприятий для осуществления ими уставной 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6011BC" w:rsidRPr="00341A0F" w:rsidRDefault="006011BC" w:rsidP="00DD23F9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2110080476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813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39 667 895,00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341A0F" w:rsidRDefault="006011BC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39 667 895,00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1BC" w:rsidRPr="00341A0F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Стабилизация работы муниципальных предприятий района, создание благоприятных условий для исполнения полномочий органов местного самоуправления по организации в границах населенных пунктов муниципального района, содержание муниципального имущества, организация тепло-, водоснабжения населения</w:t>
            </w:r>
          </w:p>
        </w:tc>
      </w:tr>
      <w:tr w:rsidR="00A16426" w:rsidRPr="00341A0F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26" w:rsidRPr="00341A0F" w:rsidRDefault="00A16426" w:rsidP="00A16426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5.4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26" w:rsidRPr="00341A0F" w:rsidRDefault="00A16426" w:rsidP="00DD23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341A0F">
              <w:rPr>
                <w:rFonts w:eastAsia="Calibri"/>
                <w:sz w:val="18"/>
                <w:szCs w:val="18"/>
                <w:lang w:eastAsia="en-US"/>
              </w:rPr>
              <w:t xml:space="preserve">Субсидия на возмещение фактически понесенных затрат, связанных с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 в </w:t>
            </w:r>
            <w:r w:rsidRPr="00341A0F">
              <w:rPr>
                <w:rFonts w:eastAsia="Calibri"/>
                <w:sz w:val="18"/>
                <w:szCs w:val="18"/>
                <w:lang w:eastAsia="en-US"/>
              </w:rPr>
              <w:lastRenderedPageBreak/>
              <w:t>сфере жилищно-коммунального хозяйства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426" w:rsidRPr="00341A0F" w:rsidRDefault="00A16426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lastRenderedPageBreak/>
              <w:t>Администрация Северо-Енисейского района</w:t>
            </w:r>
          </w:p>
          <w:p w:rsidR="00A16426" w:rsidRPr="00341A0F" w:rsidRDefault="00A16426" w:rsidP="0016252D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26" w:rsidRPr="00341A0F" w:rsidRDefault="00A16426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26" w:rsidRPr="00341A0F" w:rsidRDefault="00A16426" w:rsidP="0016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26" w:rsidRPr="00341A0F" w:rsidRDefault="00A16426" w:rsidP="0016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26" w:rsidRPr="00341A0F" w:rsidRDefault="00A16426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26" w:rsidRPr="00341A0F" w:rsidRDefault="00A16426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9 110 158,32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26" w:rsidRPr="00341A0F" w:rsidRDefault="00A16426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26" w:rsidRPr="00341A0F" w:rsidRDefault="00A16426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426" w:rsidRPr="00341A0F" w:rsidRDefault="00A16426" w:rsidP="00DD23F9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9 110 158,32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426" w:rsidRPr="00341A0F" w:rsidRDefault="00A16426" w:rsidP="00A16426">
            <w:pPr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341A0F">
              <w:rPr>
                <w:sz w:val="18"/>
                <w:szCs w:val="16"/>
              </w:rPr>
              <w:t xml:space="preserve">Осуществление полномочий по владению, пользованию и распоряжению имуществом, находящимся в муниципальной собственности </w:t>
            </w:r>
            <w:r w:rsidRPr="00341A0F">
              <w:rPr>
                <w:sz w:val="18"/>
                <w:szCs w:val="16"/>
              </w:rPr>
              <w:lastRenderedPageBreak/>
              <w:t>муниципального района;</w:t>
            </w:r>
          </w:p>
          <w:p w:rsidR="00A16426" w:rsidRPr="00341A0F" w:rsidRDefault="00A16426" w:rsidP="00DD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426" w:rsidRPr="00341A0F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26" w:rsidRPr="00341A0F" w:rsidRDefault="00A16426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26" w:rsidRPr="00341A0F" w:rsidRDefault="00A16426" w:rsidP="00DD23F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26" w:rsidRPr="00341A0F" w:rsidRDefault="00A16426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26" w:rsidRPr="00341A0F" w:rsidRDefault="00A16426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26" w:rsidRPr="00341A0F" w:rsidRDefault="00A16426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26" w:rsidRPr="00341A0F" w:rsidRDefault="00A16426" w:rsidP="00DD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26" w:rsidRPr="00341A0F" w:rsidRDefault="00A16426" w:rsidP="00DD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26" w:rsidRPr="00341A0F" w:rsidRDefault="006504B3" w:rsidP="002B2269">
            <w:pPr>
              <w:jc w:val="center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102 618 096,02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26" w:rsidRPr="00341A0F" w:rsidRDefault="006504B3" w:rsidP="00DD23F9">
            <w:pPr>
              <w:jc w:val="center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26" w:rsidRPr="00341A0F" w:rsidRDefault="006504B3" w:rsidP="00DD23F9">
            <w:pPr>
              <w:jc w:val="center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426" w:rsidRPr="00341A0F" w:rsidRDefault="006504B3" w:rsidP="002B2269">
            <w:pPr>
              <w:jc w:val="center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148 750 282,02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426" w:rsidRPr="00341A0F" w:rsidRDefault="00A16426" w:rsidP="00DD23F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73648" w:rsidRPr="00341A0F" w:rsidRDefault="00073648" w:rsidP="006011BC">
      <w:pPr>
        <w:autoSpaceDE w:val="0"/>
        <w:autoSpaceDN w:val="0"/>
        <w:adjustRightInd w:val="0"/>
        <w:rPr>
          <w:sz w:val="28"/>
          <w:szCs w:val="28"/>
        </w:rPr>
        <w:sectPr w:rsidR="00073648" w:rsidRPr="00341A0F" w:rsidSect="0037762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16252D" w:rsidRPr="00341A0F" w:rsidRDefault="0016252D" w:rsidP="0016252D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lastRenderedPageBreak/>
        <w:t>Приложение № 4</w:t>
      </w:r>
    </w:p>
    <w:p w:rsidR="0016252D" w:rsidRPr="00341A0F" w:rsidRDefault="0016252D" w:rsidP="0016252D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t xml:space="preserve">к постановлению администрации </w:t>
      </w:r>
      <w:proofErr w:type="gramStart"/>
      <w:r w:rsidRPr="00341A0F">
        <w:rPr>
          <w:rFonts w:eastAsia="Arial"/>
        </w:rPr>
        <w:t>Северо-Енисейского</w:t>
      </w:r>
      <w:proofErr w:type="gramEnd"/>
      <w:r w:rsidRPr="00341A0F">
        <w:rPr>
          <w:rFonts w:eastAsia="Arial"/>
        </w:rPr>
        <w:t xml:space="preserve"> района </w:t>
      </w:r>
      <w:r w:rsidR="0024059D" w:rsidRPr="00341A0F">
        <w:rPr>
          <w:rFonts w:eastAsia="Arial"/>
          <w:u w:val="single"/>
        </w:rPr>
        <w:t>от  24.05.2019 № 188-п</w:t>
      </w:r>
    </w:p>
    <w:p w:rsidR="00073648" w:rsidRPr="00341A0F" w:rsidRDefault="0016252D" w:rsidP="0016252D">
      <w:pPr>
        <w:autoSpaceDE w:val="0"/>
        <w:autoSpaceDN w:val="0"/>
        <w:adjustRightInd w:val="0"/>
        <w:jc w:val="right"/>
        <w:outlineLvl w:val="0"/>
      </w:pPr>
      <w:proofErr w:type="gramStart"/>
      <w:r w:rsidRPr="00341A0F">
        <w:t xml:space="preserve">(приложение № 5 к подпрограмме </w:t>
      </w:r>
      <w:r w:rsidR="00073648" w:rsidRPr="00341A0F">
        <w:t>«Повышение эффективности</w:t>
      </w:r>
      <w:proofErr w:type="gramEnd"/>
    </w:p>
    <w:p w:rsidR="00073648" w:rsidRPr="00341A0F" w:rsidRDefault="00073648" w:rsidP="00073648">
      <w:pPr>
        <w:autoSpaceDE w:val="0"/>
        <w:autoSpaceDN w:val="0"/>
        <w:adjustRightInd w:val="0"/>
        <w:jc w:val="right"/>
        <w:outlineLvl w:val="0"/>
      </w:pPr>
      <w:r w:rsidRPr="00341A0F">
        <w:t>управления муниципальным имуществом, содержание и техническое</w:t>
      </w:r>
    </w:p>
    <w:p w:rsidR="00073648" w:rsidRPr="00341A0F" w:rsidRDefault="00073648" w:rsidP="00073648">
      <w:pPr>
        <w:autoSpaceDE w:val="0"/>
        <w:autoSpaceDN w:val="0"/>
        <w:adjustRightInd w:val="0"/>
        <w:jc w:val="right"/>
        <w:outlineLvl w:val="0"/>
      </w:pPr>
      <w:r w:rsidRPr="00341A0F">
        <w:t xml:space="preserve">обслуживание муниципального имущества», </w:t>
      </w:r>
      <w:proofErr w:type="gramStart"/>
      <w:r w:rsidRPr="00341A0F">
        <w:t>реализуемой</w:t>
      </w:r>
      <w:proofErr w:type="gramEnd"/>
      <w:r w:rsidRPr="00341A0F">
        <w:t xml:space="preserve"> в рамках  муниципальной</w:t>
      </w:r>
    </w:p>
    <w:p w:rsidR="00073648" w:rsidRPr="00341A0F" w:rsidRDefault="00073648" w:rsidP="00073648">
      <w:pPr>
        <w:autoSpaceDE w:val="0"/>
        <w:autoSpaceDN w:val="0"/>
        <w:adjustRightInd w:val="0"/>
        <w:jc w:val="right"/>
        <w:outlineLvl w:val="0"/>
      </w:pPr>
      <w:r w:rsidRPr="00341A0F">
        <w:t xml:space="preserve">программы </w:t>
      </w:r>
      <w:proofErr w:type="gramStart"/>
      <w:r w:rsidRPr="00341A0F">
        <w:t>Северо-Енисейского</w:t>
      </w:r>
      <w:proofErr w:type="gramEnd"/>
      <w:r w:rsidRPr="00341A0F">
        <w:t xml:space="preserve"> района «Управление муниципальным имуществом»</w:t>
      </w:r>
      <w:r w:rsidR="0016252D" w:rsidRPr="00341A0F">
        <w:t>)</w:t>
      </w:r>
    </w:p>
    <w:p w:rsidR="00073648" w:rsidRPr="00341A0F" w:rsidRDefault="00073648" w:rsidP="00073648">
      <w:pPr>
        <w:jc w:val="center"/>
        <w:rPr>
          <w:b/>
          <w:sz w:val="28"/>
          <w:szCs w:val="28"/>
        </w:rPr>
      </w:pPr>
    </w:p>
    <w:p w:rsidR="0037762C" w:rsidRPr="00341A0F" w:rsidRDefault="00073648" w:rsidP="005840A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341A0F">
        <w:rPr>
          <w:b/>
          <w:sz w:val="28"/>
          <w:szCs w:val="28"/>
        </w:rPr>
        <w:t xml:space="preserve">Порядок предоставления субсидии  </w:t>
      </w:r>
      <w:r w:rsidR="005840A1" w:rsidRPr="00341A0F">
        <w:rPr>
          <w:rFonts w:eastAsia="Calibri"/>
          <w:b/>
          <w:sz w:val="28"/>
          <w:szCs w:val="28"/>
          <w:lang w:eastAsia="en-US"/>
        </w:rPr>
        <w:t>на возмещение фактически понесенных затрат, связанных с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 в сфере жилищно-коммунального хозяйства</w:t>
      </w:r>
    </w:p>
    <w:p w:rsidR="00DE6CF1" w:rsidRPr="00341A0F" w:rsidRDefault="00DE6CF1" w:rsidP="005840A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DE6CF1" w:rsidRPr="00341A0F" w:rsidRDefault="00DE6CF1" w:rsidP="00DE6CF1">
      <w:pPr>
        <w:pStyle w:val="a6"/>
        <w:ind w:left="0" w:firstLine="709"/>
        <w:jc w:val="both"/>
        <w:rPr>
          <w:b/>
          <w:sz w:val="28"/>
          <w:szCs w:val="28"/>
        </w:rPr>
      </w:pPr>
      <w:r w:rsidRPr="00341A0F">
        <w:rPr>
          <w:b/>
          <w:sz w:val="28"/>
          <w:szCs w:val="28"/>
        </w:rPr>
        <w:t>1. Общие положения</w:t>
      </w:r>
    </w:p>
    <w:p w:rsidR="00DE6CF1" w:rsidRPr="00341A0F" w:rsidRDefault="00DE6CF1" w:rsidP="00DE6C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1.1. </w:t>
      </w:r>
      <w:proofErr w:type="gramStart"/>
      <w:r w:rsidRPr="00341A0F">
        <w:rPr>
          <w:sz w:val="28"/>
          <w:szCs w:val="28"/>
        </w:rPr>
        <w:t>Настоящий Порядок устанавливает цели, условия и порядок предоставления из бюджета Северо-Енисейского района с</w:t>
      </w:r>
      <w:r w:rsidRPr="00341A0F">
        <w:rPr>
          <w:rFonts w:eastAsia="Calibri"/>
          <w:sz w:val="28"/>
          <w:szCs w:val="28"/>
          <w:lang w:eastAsia="en-US"/>
        </w:rPr>
        <w:t xml:space="preserve">убсидии на возмещение фактически понесенных затрат, связанных с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 в сфере жилищно-коммунального хозяйства </w:t>
      </w:r>
      <w:r w:rsidRPr="00341A0F">
        <w:rPr>
          <w:bCs/>
          <w:sz w:val="28"/>
          <w:szCs w:val="28"/>
        </w:rPr>
        <w:t xml:space="preserve">в связи с производством (реализацией) товаров, выполнением работ, оказанием услуг </w:t>
      </w:r>
      <w:r w:rsidRPr="00341A0F">
        <w:rPr>
          <w:sz w:val="28"/>
          <w:szCs w:val="28"/>
        </w:rPr>
        <w:t xml:space="preserve"> (далее - субсидия).</w:t>
      </w:r>
      <w:proofErr w:type="gramEnd"/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1.2. </w:t>
      </w:r>
      <w:proofErr w:type="gramStart"/>
      <w:r w:rsidRPr="00341A0F">
        <w:rPr>
          <w:sz w:val="28"/>
          <w:szCs w:val="28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кодекса Российской Федерации, решением Северо-Енисейского районного Совета депутатов от 24.05.2019 № 623-49 «</w:t>
      </w:r>
      <w:r w:rsidRPr="00341A0F">
        <w:rPr>
          <w:bCs/>
          <w:sz w:val="28"/>
          <w:szCs w:val="28"/>
        </w:rPr>
        <w:t xml:space="preserve">О субсидии на </w:t>
      </w:r>
      <w:r w:rsidRPr="00341A0F">
        <w:rPr>
          <w:bCs/>
          <w:sz w:val="26"/>
          <w:szCs w:val="26"/>
        </w:rPr>
        <w:t xml:space="preserve"> </w:t>
      </w:r>
      <w:r w:rsidRPr="00341A0F">
        <w:rPr>
          <w:bCs/>
          <w:sz w:val="28"/>
          <w:szCs w:val="28"/>
        </w:rPr>
        <w:t>возмещение фактически понесенных затрат, связанных с владением, пользованием и распоряжением имуществом, находящимся в муниципальной собственности  в части осуществления</w:t>
      </w:r>
      <w:proofErr w:type="gramEnd"/>
      <w:r w:rsidRPr="00341A0F">
        <w:rPr>
          <w:bCs/>
          <w:sz w:val="28"/>
          <w:szCs w:val="28"/>
        </w:rPr>
        <w:t xml:space="preserve"> </w:t>
      </w:r>
      <w:proofErr w:type="gramStart"/>
      <w:r w:rsidRPr="00341A0F">
        <w:rPr>
          <w:bCs/>
          <w:sz w:val="28"/>
          <w:szCs w:val="28"/>
        </w:rPr>
        <w:t>уставной деятельности юридических лиц  в сфере жилищно-коммунального хозяйства»,</w:t>
      </w:r>
      <w:r w:rsidRPr="00341A0F">
        <w:rPr>
          <w:b/>
          <w:bCs/>
          <w:sz w:val="28"/>
          <w:szCs w:val="28"/>
        </w:rPr>
        <w:t xml:space="preserve"> </w:t>
      </w:r>
      <w:r w:rsidRPr="00341A0F">
        <w:rPr>
          <w:sz w:val="28"/>
          <w:szCs w:val="28"/>
        </w:rPr>
        <w:t>и определяет требования к предоставлению субсидии из бюджета Северо-Енисейского района, которые установлены в соответствии с общими требованиями, определенными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proofErr w:type="gramEnd"/>
      <w:r w:rsidRPr="00341A0F">
        <w:rPr>
          <w:sz w:val="28"/>
          <w:szCs w:val="28"/>
        </w:rPr>
        <w:t xml:space="preserve"> – производителям товаров, работ, услуг».</w:t>
      </w:r>
    </w:p>
    <w:p w:rsidR="00DE6CF1" w:rsidRPr="00341A0F" w:rsidRDefault="00DE6CF1" w:rsidP="00DE6CF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41A0F">
        <w:rPr>
          <w:sz w:val="28"/>
          <w:szCs w:val="28"/>
        </w:rPr>
        <w:t xml:space="preserve">1.3. </w:t>
      </w:r>
      <w:proofErr w:type="gramStart"/>
      <w:r w:rsidRPr="00341A0F">
        <w:rPr>
          <w:sz w:val="28"/>
          <w:szCs w:val="28"/>
        </w:rPr>
        <w:t xml:space="preserve">Целью предоставления субсидии является исполнение органами местного самоуправления Северо-Енисейского района своих полномочий по владению, пользованию и распоряжению имуществом, находящимся в муниципальной собственности района в </w:t>
      </w:r>
      <w:r w:rsidRPr="00341A0F">
        <w:rPr>
          <w:rFonts w:eastAsia="Calibri"/>
          <w:sz w:val="28"/>
          <w:szCs w:val="28"/>
          <w:lang w:eastAsia="en-US"/>
        </w:rPr>
        <w:t xml:space="preserve">части осуществления уставной деятельности юридических лиц в сфере жилищно-коммунального хозяйства </w:t>
      </w:r>
      <w:r w:rsidRPr="00341A0F">
        <w:rPr>
          <w:bCs/>
          <w:sz w:val="28"/>
          <w:szCs w:val="28"/>
        </w:rPr>
        <w:t>в связи с производством (реализацией) товаров, выполнением работ, оказанием услуг (</w:t>
      </w:r>
      <w:r w:rsidRPr="00341A0F">
        <w:rPr>
          <w:sz w:val="28"/>
          <w:szCs w:val="28"/>
        </w:rPr>
        <w:t>возмещения части затрат на уплату процентов по кредитам, полученным в кредитных организациях Российской Федерации в период</w:t>
      </w:r>
      <w:proofErr w:type="gramEnd"/>
      <w:r w:rsidRPr="00341A0F">
        <w:rPr>
          <w:sz w:val="28"/>
          <w:szCs w:val="28"/>
        </w:rPr>
        <w:t xml:space="preserve"> с 01.01.2017 по 01.01.2019 года и текущий ремонт объектов муниципальной собственности).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1.4. Предоставление субсидии осуществляется главным распорядителем </w:t>
      </w:r>
      <w:r w:rsidRPr="00341A0F">
        <w:rPr>
          <w:sz w:val="28"/>
          <w:szCs w:val="28"/>
        </w:rPr>
        <w:lastRenderedPageBreak/>
        <w:t>средств бюджета Северо-Енисейского района (далее - ГРБС) (как получателем средств бюджета Северо-Енисейского района) администрацией Северо-Енисейского района (далее – администрацией района) в лице отдела бухгалтерского учета и отчетности администрации района.</w:t>
      </w:r>
    </w:p>
    <w:p w:rsidR="00DE6CF1" w:rsidRPr="00341A0F" w:rsidRDefault="00DE6CF1" w:rsidP="00DE6CF1">
      <w:pPr>
        <w:shd w:val="clear" w:color="auto" w:fill="FFFFFF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1.5. Субсидия предоставляется при условии:</w:t>
      </w:r>
    </w:p>
    <w:p w:rsidR="00DE6CF1" w:rsidRPr="00341A0F" w:rsidRDefault="00DE6CF1" w:rsidP="00DE6CF1">
      <w:pPr>
        <w:shd w:val="clear" w:color="auto" w:fill="FFFFFF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1) заключения победителем отбора соглашения (договора) о предоставлении субсидии;</w:t>
      </w:r>
    </w:p>
    <w:p w:rsidR="00DE6CF1" w:rsidRPr="00341A0F" w:rsidRDefault="00DE6CF1" w:rsidP="00DE6CF1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2) наличия в бюджете Северо-Енисейского района бюджетных ассигнований, утвержденных на предоставление субсидии на 2019 год;</w:t>
      </w:r>
    </w:p>
    <w:p w:rsidR="00DE6CF1" w:rsidRPr="00341A0F" w:rsidRDefault="00DE6CF1" w:rsidP="00DE6CF1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3) соблюдения победителем отбора настоящего Порядка.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1.6. Для целей настоящего Порядка используемые термины означают следующее: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proofErr w:type="gramStart"/>
      <w:r w:rsidRPr="00341A0F">
        <w:rPr>
          <w:sz w:val="28"/>
          <w:szCs w:val="28"/>
        </w:rPr>
        <w:t>Заявитель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коммунальных объектов, обеспечение содержания муниципального имущества, эксплуатация и обслуживание муниципального имущества, и подавший заявление на получение субсидии в соответствии с настоящим Порядком.</w:t>
      </w:r>
      <w:proofErr w:type="gramEnd"/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Претендент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Участник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Победитель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DE6CF1" w:rsidRPr="00341A0F" w:rsidRDefault="00DE6CF1" w:rsidP="00DE6CF1">
      <w:pPr>
        <w:ind w:firstLine="709"/>
        <w:jc w:val="both"/>
        <w:rPr>
          <w:b/>
          <w:sz w:val="28"/>
          <w:szCs w:val="28"/>
        </w:rPr>
      </w:pPr>
      <w:r w:rsidRPr="00341A0F">
        <w:rPr>
          <w:b/>
          <w:sz w:val="28"/>
          <w:szCs w:val="28"/>
        </w:rPr>
        <w:t>2.</w:t>
      </w:r>
      <w:r w:rsidRPr="00341A0F">
        <w:rPr>
          <w:b/>
          <w:color w:val="FF0000"/>
          <w:sz w:val="28"/>
          <w:szCs w:val="28"/>
        </w:rPr>
        <w:t xml:space="preserve"> </w:t>
      </w:r>
      <w:r w:rsidRPr="00341A0F">
        <w:rPr>
          <w:b/>
          <w:sz w:val="28"/>
          <w:szCs w:val="28"/>
        </w:rPr>
        <w:t xml:space="preserve">Категории и (или) критерии отбора юридических лиц, индивидуальных предпринимателей, а также физических лиц – производителей товаров, работ, услуг, </w:t>
      </w:r>
      <w:r w:rsidRPr="00341A0F">
        <w:rPr>
          <w:rFonts w:eastAsia="Calibri"/>
          <w:b/>
          <w:sz w:val="28"/>
          <w:szCs w:val="28"/>
          <w:lang w:eastAsia="en-US"/>
        </w:rPr>
        <w:t xml:space="preserve">связанных с владением, пользованием и распоряжением имуществом, находящимся в муниципальной собственности </w:t>
      </w:r>
      <w:r w:rsidRPr="00341A0F">
        <w:rPr>
          <w:rFonts w:eastAsia="Calibri"/>
          <w:b/>
          <w:sz w:val="28"/>
          <w:szCs w:val="28"/>
          <w:lang w:eastAsia="en-US"/>
        </w:rPr>
        <w:lastRenderedPageBreak/>
        <w:t>в части осуществления уставной деятельности юридических лиц в сфере жилищно-коммунального хозяйства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2.1. У получателя субсидии:</w:t>
      </w:r>
    </w:p>
    <w:p w:rsidR="00DE6CF1" w:rsidRPr="00341A0F" w:rsidRDefault="00DE6CF1" w:rsidP="00DE6CF1">
      <w:pPr>
        <w:ind w:firstLine="709"/>
        <w:jc w:val="both"/>
      </w:pPr>
      <w:r w:rsidRPr="00341A0F">
        <w:rPr>
          <w:sz w:val="28"/>
          <w:szCs w:val="28"/>
        </w:rPr>
        <w:t xml:space="preserve">1) на первое число месяца, предшествующего месяцу, в котором планируется заключение соглашения: </w:t>
      </w:r>
    </w:p>
    <w:p w:rsidR="00DE6CF1" w:rsidRPr="00341A0F" w:rsidRDefault="00DE6CF1" w:rsidP="00DE6CF1">
      <w:pPr>
        <w:spacing w:after="1" w:line="280" w:lineRule="atLeast"/>
        <w:ind w:firstLine="540"/>
        <w:jc w:val="both"/>
      </w:pPr>
      <w:r w:rsidRPr="00341A0F">
        <w:rPr>
          <w:sz w:val="28"/>
        </w:rPr>
        <w:t xml:space="preserve">  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E6CF1" w:rsidRPr="00341A0F" w:rsidRDefault="00DE6CF1" w:rsidP="00DE6CF1">
      <w:pPr>
        <w:spacing w:after="1" w:line="280" w:lineRule="atLeast"/>
        <w:ind w:firstLine="540"/>
        <w:jc w:val="both"/>
      </w:pPr>
      <w:r w:rsidRPr="00341A0F">
        <w:rPr>
          <w:sz w:val="28"/>
        </w:rPr>
        <w:t xml:space="preserve">  б) отсутствует  просроченная задолженность по возврату в бюджет Северо-Енисейского района субсидий, бюджетных инвестиций, предоставленных в том числе в соответствии с иными муниципальными правовыми актами Северо-Енисейского района  и иная просроченная задолженность перед бюджетом Северо-Енисейского района;</w:t>
      </w:r>
    </w:p>
    <w:p w:rsidR="00DE6CF1" w:rsidRPr="00341A0F" w:rsidRDefault="00DE6CF1" w:rsidP="00DE6CF1">
      <w:pPr>
        <w:spacing w:after="1" w:line="280" w:lineRule="atLeast"/>
        <w:ind w:firstLine="540"/>
        <w:jc w:val="both"/>
      </w:pPr>
      <w:r w:rsidRPr="00341A0F">
        <w:rPr>
          <w:sz w:val="28"/>
        </w:rPr>
        <w:t xml:space="preserve"> в) получатель  субсидии - юридическое лицо не должно 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DE6CF1" w:rsidRPr="00341A0F" w:rsidRDefault="00DE6CF1" w:rsidP="00DE6CF1">
      <w:pPr>
        <w:spacing w:after="1" w:line="280" w:lineRule="atLeast"/>
        <w:ind w:firstLine="540"/>
        <w:jc w:val="both"/>
      </w:pPr>
      <w:r w:rsidRPr="00341A0F">
        <w:rPr>
          <w:sz w:val="28"/>
        </w:rPr>
        <w:t xml:space="preserve"> </w:t>
      </w:r>
      <w:proofErr w:type="gramStart"/>
      <w:r w:rsidRPr="00341A0F">
        <w:rPr>
          <w:sz w:val="28"/>
        </w:rPr>
        <w:t>г)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41A0F">
        <w:rPr>
          <w:sz w:val="28"/>
        </w:rPr>
        <w:t>офшорные</w:t>
      </w:r>
      <w:proofErr w:type="spellEnd"/>
      <w:r w:rsidRPr="00341A0F">
        <w:rPr>
          <w:sz w:val="28"/>
        </w:rPr>
        <w:t xml:space="preserve"> зоны) в отношении</w:t>
      </w:r>
      <w:proofErr w:type="gramEnd"/>
      <w:r w:rsidRPr="00341A0F">
        <w:rPr>
          <w:sz w:val="28"/>
        </w:rPr>
        <w:t xml:space="preserve"> таких юридических лиц, в совокупности превышает 50 процентов;</w:t>
      </w:r>
    </w:p>
    <w:p w:rsidR="00DE6CF1" w:rsidRPr="00341A0F" w:rsidRDefault="00DE6CF1" w:rsidP="00DE6CF1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341A0F">
        <w:rPr>
          <w:sz w:val="28"/>
        </w:rPr>
        <w:t xml:space="preserve"> </w:t>
      </w:r>
      <w:proofErr w:type="spellStart"/>
      <w:r w:rsidRPr="00341A0F">
        <w:rPr>
          <w:sz w:val="28"/>
        </w:rPr>
        <w:t>д</w:t>
      </w:r>
      <w:proofErr w:type="spellEnd"/>
      <w:r w:rsidRPr="00341A0F">
        <w:rPr>
          <w:sz w:val="28"/>
        </w:rPr>
        <w:t>) не получает средства из бюджета Северо-Енисейского района, на основании иных муниципальных правовых актов на цели, указанные в пункте 1.3.</w:t>
      </w:r>
      <w:r w:rsidRPr="00341A0F">
        <w:t xml:space="preserve"> </w:t>
      </w:r>
      <w:r w:rsidRPr="00341A0F">
        <w:rPr>
          <w:sz w:val="28"/>
        </w:rPr>
        <w:t xml:space="preserve">настоящего Порядка. 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2.2. Администрация района предоставляет субсидию после проведения процедуры отбора.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2.3.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11" w:history="1">
        <w:r w:rsidRPr="00341A0F">
          <w:rPr>
            <w:sz w:val="28"/>
            <w:szCs w:val="28"/>
          </w:rPr>
          <w:t>www.admse.ru</w:t>
        </w:r>
      </w:hyperlink>
      <w:r w:rsidRPr="00341A0F">
        <w:rPr>
          <w:sz w:val="28"/>
          <w:szCs w:val="28"/>
        </w:rPr>
        <w:t xml:space="preserve">) не позднее, </w:t>
      </w:r>
      <w:r w:rsidRPr="00341A0F">
        <w:rPr>
          <w:sz w:val="28"/>
          <w:szCs w:val="28"/>
          <w:u w:val="single"/>
        </w:rPr>
        <w:t>чем за 3 дня до окончания срока приема документов</w:t>
      </w:r>
      <w:r w:rsidRPr="00341A0F">
        <w:rPr>
          <w:sz w:val="28"/>
          <w:szCs w:val="28"/>
        </w:rPr>
        <w:t>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2.4. </w:t>
      </w:r>
      <w:proofErr w:type="gramStart"/>
      <w:r w:rsidRPr="00341A0F">
        <w:rPr>
          <w:sz w:val="28"/>
          <w:szCs w:val="28"/>
        </w:rPr>
        <w:t>Информация, указанная в п. 2.3. должна содержать сведения о проведении отбора юридических и физических лиц - производителей товаров, работ, услуг, имеющих право на получение субсидии, месте приема заявок на участие в отборе, номер контактного телефона, место, дату и время начала и окончания подачи заявок на участие в отборе, требования к заявителям (перечень предоставляемых документов), критерии отбора, форму заявки на участие в</w:t>
      </w:r>
      <w:proofErr w:type="gramEnd"/>
      <w:r w:rsidRPr="00341A0F">
        <w:rPr>
          <w:sz w:val="28"/>
          <w:szCs w:val="28"/>
        </w:rPr>
        <w:t xml:space="preserve"> </w:t>
      </w:r>
      <w:proofErr w:type="gramStart"/>
      <w:r w:rsidRPr="00341A0F">
        <w:rPr>
          <w:sz w:val="28"/>
          <w:szCs w:val="28"/>
        </w:rPr>
        <w:t>отборе</w:t>
      </w:r>
      <w:proofErr w:type="gramEnd"/>
      <w:r w:rsidRPr="00341A0F">
        <w:rPr>
          <w:sz w:val="28"/>
          <w:szCs w:val="28"/>
        </w:rPr>
        <w:t>.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2.5.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lastRenderedPageBreak/>
        <w:t xml:space="preserve">Комиссия по отбору осуществляет рассмотрение документов претендентов на получение субсидии. 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 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2.6. Для участия в отборе </w:t>
      </w:r>
      <w:r w:rsidRPr="00341A0F">
        <w:rPr>
          <w:sz w:val="28"/>
          <w:szCs w:val="28"/>
          <w:u w:val="single"/>
        </w:rPr>
        <w:t>заявитель на получение субсидии</w:t>
      </w:r>
      <w:r w:rsidRPr="00341A0F">
        <w:rPr>
          <w:sz w:val="28"/>
          <w:szCs w:val="28"/>
        </w:rPr>
        <w:t xml:space="preserve"> подает в  Комиссию по отбору заявку на участие в отборе (далее - заявка).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К заявке прилагаются: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в случае</w:t>
      </w:r>
      <w:proofErr w:type="gramStart"/>
      <w:r w:rsidRPr="00341A0F">
        <w:rPr>
          <w:sz w:val="28"/>
          <w:szCs w:val="28"/>
        </w:rPr>
        <w:t>,</w:t>
      </w:r>
      <w:proofErr w:type="gramEnd"/>
      <w:r w:rsidRPr="00341A0F">
        <w:rPr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доверенности, для физических лиц – копию паспорта;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2) копии учредительных документов, заверенные претендентом на получение субсидии (ИНН, ОГРН, копию устава при наличии);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3) претендент на получение субсидии вправе представить также: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12" w:history="1">
        <w:r w:rsidRPr="00341A0F">
          <w:rPr>
            <w:sz w:val="28"/>
            <w:szCs w:val="28"/>
          </w:rPr>
          <w:t>www.admse.ru</w:t>
        </w:r>
      </w:hyperlink>
      <w:r w:rsidRPr="00341A0F">
        <w:rPr>
          <w:sz w:val="28"/>
          <w:szCs w:val="28"/>
        </w:rPr>
        <w:t>), либо копию такой выписки, заверенную надлежащим образом;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4) документы, подтверждающие право осуществлять содержание муниципального имущества;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5) реестр выполненных работ по текущему ремонту муниципального имущества, с приложением актов выполненных работ;</w:t>
      </w:r>
      <w:r w:rsidRPr="00341A0F">
        <w:rPr>
          <w:rFonts w:eastAsia="Calibri"/>
          <w:sz w:val="28"/>
          <w:szCs w:val="28"/>
          <w:lang w:eastAsia="en-US"/>
        </w:rPr>
        <w:t xml:space="preserve"> 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6) справка (выписка) о наличии отремонтированных объектов в составе муниципального имущества;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7) договоры на открытие кредитных линий и справки, подтверждающие суммы ссудной задолженности и проценты по кредитным договорам.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С подтверждающими документами могут быть представлены следующие документы: 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1) копии кредитных договоров с указанием целей использования кредита;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2) </w:t>
      </w:r>
      <w:bookmarkStart w:id="0" w:name="P126"/>
      <w:bookmarkStart w:id="1" w:name="P128"/>
      <w:bookmarkEnd w:id="0"/>
      <w:bookmarkEnd w:id="1"/>
      <w:r w:rsidRPr="00341A0F">
        <w:rPr>
          <w:sz w:val="28"/>
          <w:szCs w:val="28"/>
        </w:rPr>
        <w:t>копии графиков уплаты процентов по кредитным договорам;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3) копии выписок из ссудного счета получателя субсидии о получении кредитов;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4) копии выписки из расчетного счета получателя субсидий для подтверждения перечисления кредитных средств;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5) копии платежных поручений и (или) документов, подтверждающих </w:t>
      </w:r>
      <w:r w:rsidRPr="00341A0F">
        <w:rPr>
          <w:sz w:val="28"/>
          <w:szCs w:val="28"/>
        </w:rPr>
        <w:lastRenderedPageBreak/>
        <w:t>целевое использование кредитов.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6) копии платежных поручений, подтверждающие факт уплаты процентов по кредитам.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2.7. Документы, прилагаемые к заявке и  указанные </w:t>
      </w:r>
      <w:r w:rsidRPr="00341A0F">
        <w:rPr>
          <w:sz w:val="28"/>
          <w:szCs w:val="28"/>
          <w:u w:val="single"/>
        </w:rPr>
        <w:t>в пункте 2.6 настоящего раздела</w:t>
      </w:r>
      <w:r w:rsidRPr="00341A0F">
        <w:rPr>
          <w:sz w:val="28"/>
          <w:szCs w:val="28"/>
        </w:rPr>
        <w:t>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2.8.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341A0F">
          <w:rPr>
            <w:sz w:val="28"/>
            <w:szCs w:val="28"/>
          </w:rPr>
          <w:t>пунктом 2.6, в полном объеме.</w:t>
        </w:r>
      </w:hyperlink>
      <w:r w:rsidRPr="00341A0F">
        <w:rPr>
          <w:sz w:val="28"/>
          <w:szCs w:val="28"/>
        </w:rPr>
        <w:t xml:space="preserve"> 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2.9. </w:t>
      </w:r>
      <w:r w:rsidRPr="00341A0F">
        <w:rPr>
          <w:sz w:val="28"/>
          <w:szCs w:val="28"/>
          <w:u w:val="single"/>
        </w:rPr>
        <w:t>Заявитель на получение субсидии</w:t>
      </w:r>
      <w:r w:rsidRPr="00341A0F">
        <w:rPr>
          <w:sz w:val="28"/>
          <w:szCs w:val="28"/>
        </w:rPr>
        <w:t xml:space="preserve">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2.10. Заявитель на получение субсидии вправе подать только одну заявку.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2.11.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2.12.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2.13. Претенденты на получение субсидии или их представители вправе присутствовать при вскрытии конвертов с заявками.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2.14. Комиссия по отбору рассматривает заявки на соответствие требованиям, установленным в настоящем порядке.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2.15.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2.16. Указание недостоверных сведений в заявке служит основанием для отказа участнику отбора в допуске к участию в отборе.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2.17.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2.18. В протоколе рассмотрения заявок должны содержаться: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1) сведения о месте, дате, времени проведения </w:t>
      </w:r>
      <w:r w:rsidRPr="00341A0F">
        <w:rPr>
          <w:sz w:val="28"/>
          <w:szCs w:val="28"/>
          <w:u w:val="single"/>
        </w:rPr>
        <w:t>оценки и сопоставления</w:t>
      </w:r>
      <w:r w:rsidRPr="00341A0F">
        <w:rPr>
          <w:sz w:val="28"/>
          <w:szCs w:val="28"/>
        </w:rPr>
        <w:t xml:space="preserve"> заявок участников отбора;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2) состав Комиссии по отбору;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Указанный протокол подписывается всеми присутствующими членами </w:t>
      </w:r>
      <w:r w:rsidRPr="00341A0F">
        <w:rPr>
          <w:sz w:val="28"/>
          <w:szCs w:val="28"/>
        </w:rPr>
        <w:lastRenderedPageBreak/>
        <w:t>Комиссии по отбору.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2.19. </w:t>
      </w:r>
      <w:r w:rsidRPr="00341A0F">
        <w:rPr>
          <w:sz w:val="28"/>
          <w:szCs w:val="28"/>
          <w:u w:val="single"/>
        </w:rPr>
        <w:t>В течение трех рабочих дней</w:t>
      </w:r>
      <w:r w:rsidRPr="00341A0F">
        <w:rPr>
          <w:sz w:val="28"/>
          <w:szCs w:val="28"/>
        </w:rPr>
        <w:t xml:space="preserve">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2.20.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2.21.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2.22. После издания указанного распоряжения администрации района победителю отбора вручается </w:t>
      </w:r>
      <w:r w:rsidRPr="00341A0F">
        <w:rPr>
          <w:sz w:val="28"/>
          <w:szCs w:val="28"/>
          <w:u w:val="single"/>
        </w:rPr>
        <w:t>проект</w:t>
      </w:r>
      <w:r w:rsidRPr="00341A0F">
        <w:rPr>
          <w:color w:val="FF0000"/>
          <w:sz w:val="28"/>
          <w:szCs w:val="28"/>
          <w:u w:val="single"/>
        </w:rPr>
        <w:t xml:space="preserve"> </w:t>
      </w:r>
      <w:r w:rsidRPr="00341A0F">
        <w:rPr>
          <w:sz w:val="28"/>
          <w:szCs w:val="28"/>
          <w:u w:val="single"/>
        </w:rPr>
        <w:t>соглашения</w:t>
      </w:r>
      <w:r w:rsidRPr="00341A0F">
        <w:rPr>
          <w:sz w:val="28"/>
          <w:szCs w:val="28"/>
        </w:rPr>
        <w:t xml:space="preserve"> (договора) о предоставлении субсидии в 2-х экземплярах для подписания.</w:t>
      </w:r>
    </w:p>
    <w:p w:rsidR="00DE6CF1" w:rsidRPr="00341A0F" w:rsidRDefault="00DE6CF1" w:rsidP="00DE6C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41A0F">
        <w:rPr>
          <w:sz w:val="28"/>
          <w:szCs w:val="28"/>
        </w:rPr>
        <w:t>Проект</w:t>
      </w:r>
      <w:r w:rsidRPr="00341A0F">
        <w:rPr>
          <w:color w:val="FF0000"/>
          <w:sz w:val="28"/>
          <w:szCs w:val="28"/>
        </w:rPr>
        <w:t xml:space="preserve"> </w:t>
      </w:r>
      <w:r w:rsidRPr="00341A0F">
        <w:rPr>
          <w:sz w:val="28"/>
          <w:szCs w:val="28"/>
        </w:rPr>
        <w:t>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</w:t>
      </w:r>
      <w:r w:rsidRPr="00341A0F">
        <w:rPr>
          <w:sz w:val="28"/>
        </w:rPr>
        <w:t>Об установлении типовых форм соглашений (договоров), заключаемых между главными распорядителями средств бюджета Северо - 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</w:t>
      </w:r>
      <w:proofErr w:type="gramEnd"/>
      <w:r w:rsidRPr="00341A0F">
        <w:rPr>
          <w:sz w:val="28"/>
        </w:rPr>
        <w:t xml:space="preserve"> района</w:t>
      </w:r>
      <w:r w:rsidRPr="00341A0F">
        <w:rPr>
          <w:sz w:val="28"/>
          <w:szCs w:val="28"/>
        </w:rPr>
        <w:t>».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2.23. Победитель отбора подписывает соглашение (договор) о предоставлении субсидии не позднее </w:t>
      </w:r>
      <w:r w:rsidRPr="00341A0F">
        <w:rPr>
          <w:sz w:val="28"/>
          <w:szCs w:val="28"/>
          <w:u w:val="single"/>
        </w:rPr>
        <w:t>трех рабочих дней</w:t>
      </w:r>
      <w:r w:rsidRPr="00341A0F">
        <w:rPr>
          <w:sz w:val="28"/>
          <w:szCs w:val="28"/>
        </w:rPr>
        <w:t xml:space="preserve"> после дня издания распоряжения администрации района.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2.24. Победитель отбора, отказавшийся от подписания </w:t>
      </w:r>
      <w:r w:rsidRPr="00341A0F">
        <w:rPr>
          <w:sz w:val="28"/>
          <w:szCs w:val="28"/>
          <w:u w:val="single"/>
        </w:rPr>
        <w:t>проекта</w:t>
      </w:r>
      <w:r w:rsidRPr="00341A0F">
        <w:rPr>
          <w:color w:val="FF0000"/>
          <w:sz w:val="28"/>
          <w:szCs w:val="28"/>
          <w:u w:val="single"/>
        </w:rPr>
        <w:t xml:space="preserve"> </w:t>
      </w:r>
      <w:r w:rsidRPr="00341A0F">
        <w:rPr>
          <w:sz w:val="28"/>
          <w:szCs w:val="28"/>
          <w:u w:val="single"/>
        </w:rPr>
        <w:t>соглашения</w:t>
      </w:r>
      <w:r w:rsidRPr="00341A0F">
        <w:rPr>
          <w:sz w:val="28"/>
          <w:szCs w:val="28"/>
        </w:rPr>
        <w:t xml:space="preserve">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</w:t>
      </w:r>
      <w:r w:rsidRPr="00341A0F">
        <w:rPr>
          <w:sz w:val="28"/>
          <w:szCs w:val="28"/>
          <w:u w:val="single"/>
        </w:rPr>
        <w:t>проекта соглашения</w:t>
      </w:r>
      <w:r w:rsidRPr="00341A0F">
        <w:rPr>
          <w:sz w:val="28"/>
          <w:szCs w:val="28"/>
        </w:rPr>
        <w:t xml:space="preserve">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2.25. После окончания процедуры отбора, но не позднее, </w:t>
      </w:r>
      <w:r w:rsidRPr="00341A0F">
        <w:rPr>
          <w:sz w:val="28"/>
          <w:szCs w:val="28"/>
          <w:u w:val="single"/>
        </w:rPr>
        <w:t xml:space="preserve">чем через 3 рабочих дня после окончания отбора </w:t>
      </w:r>
      <w:r w:rsidRPr="00341A0F">
        <w:rPr>
          <w:sz w:val="28"/>
          <w:szCs w:val="28"/>
        </w:rPr>
        <w:t>информация о проведении отбора размещается в газете «Северо-Енисейский вестник» и на официальном сайте Северо-Енисейского района (</w:t>
      </w:r>
      <w:hyperlink r:id="rId13" w:history="1">
        <w:r w:rsidRPr="00341A0F">
          <w:rPr>
            <w:sz w:val="28"/>
            <w:szCs w:val="28"/>
          </w:rPr>
          <w:t>www.admse.ru</w:t>
        </w:r>
      </w:hyperlink>
      <w:r w:rsidRPr="00341A0F">
        <w:rPr>
          <w:sz w:val="28"/>
          <w:szCs w:val="28"/>
        </w:rPr>
        <w:t>).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341A0F">
        <w:rPr>
          <w:b/>
          <w:sz w:val="28"/>
          <w:szCs w:val="28"/>
        </w:rPr>
        <w:t>3. Порядок предоставления и возврата субсидии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bCs/>
          <w:sz w:val="28"/>
          <w:szCs w:val="28"/>
        </w:rPr>
        <w:t>3.1.</w:t>
      </w:r>
      <w:r w:rsidRPr="00341A0F">
        <w:rPr>
          <w:sz w:val="28"/>
          <w:szCs w:val="28"/>
        </w:rPr>
        <w:t xml:space="preserve"> Перечисление средств субсидии победителю отбора</w:t>
      </w:r>
      <w:r w:rsidRPr="00341A0F">
        <w:rPr>
          <w:color w:val="FF0000"/>
          <w:sz w:val="28"/>
          <w:szCs w:val="28"/>
        </w:rPr>
        <w:t xml:space="preserve"> </w:t>
      </w:r>
      <w:r w:rsidRPr="00341A0F">
        <w:rPr>
          <w:sz w:val="28"/>
          <w:szCs w:val="28"/>
        </w:rPr>
        <w:t>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в срок не позднее десятого рабочего дня после принятия ГРБС решения о перечислении субсидии, путем предоставления Финансовому управлению администрации Северо-Енисейского района следующих документов: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1) копий кредитных договоров с указанием целей использования кредита;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2) копий графиков уплаты процентов по кредитным договорам;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3) копий платежных поручений, подтверждающих факт уплаты процентов по кредитам;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4) реестр выполненных работ по текущему ремонту муниципального </w:t>
      </w:r>
      <w:r w:rsidRPr="00341A0F">
        <w:rPr>
          <w:sz w:val="28"/>
          <w:szCs w:val="28"/>
        </w:rPr>
        <w:lastRenderedPageBreak/>
        <w:t>имущества, с приложением актов выполненных работ;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5) справка (выписка) о наличии отремонтированных объектов в составе муниципального имущества;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6) заявки на финансирование расходов за счет средств бюджета Северо-Енисейского района.</w:t>
      </w:r>
    </w:p>
    <w:p w:rsidR="00DE6CF1" w:rsidRPr="00341A0F" w:rsidRDefault="00DE6CF1" w:rsidP="00DE6CF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Перечисление субсидии осуществляется на счета, открытые получателем субсидии в учреждениях Центрального банка Российской Федерации или кредитных организациях.</w:t>
      </w:r>
    </w:p>
    <w:p w:rsidR="00DE6CF1" w:rsidRPr="00341A0F" w:rsidRDefault="00DE6CF1" w:rsidP="00DE6CF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Средства субсидии направляются на цели, указанные в пункте 1.3 настоящего Порядка. 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3.2.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3.3.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3.4. ГРБС имеет право прекратить предоставление субсидии Получателю субсидии в следующих случаях: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1) непредставления получателем субсидии своевременно документов, предусмотренных в соглашении (договоре) о предоставлении субсидии;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2) банкротства, реорганизации, ликвидации получателя субсидии;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3) наличия обнаруженных ГРБС,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 w:rsidRPr="00341A0F">
        <w:rPr>
          <w:sz w:val="28"/>
          <w:szCs w:val="28"/>
        </w:rPr>
        <w:t xml:space="preserve"> (-</w:t>
      </w:r>
      <w:proofErr w:type="spellStart"/>
      <w:proofErr w:type="gramEnd"/>
      <w:r w:rsidRPr="00341A0F">
        <w:rPr>
          <w:sz w:val="28"/>
          <w:szCs w:val="28"/>
        </w:rPr>
        <w:t>ов</w:t>
      </w:r>
      <w:proofErr w:type="spellEnd"/>
      <w:r w:rsidRPr="00341A0F">
        <w:rPr>
          <w:sz w:val="28"/>
          <w:szCs w:val="28"/>
        </w:rPr>
        <w:t>) нарушения получателем субсидии условий, целей и порядка предоставления субсидии, нецелевом использовании субсидий;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4) неисполнения или ненадлежащего исполнения получателем субсидии обязательств, предусмотренных соглашением (договором) о предоставлении субсидии.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3.5 Субсидия подлежит возврату в бюджет Северо-Енисейского района в случае: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341A0F">
        <w:rPr>
          <w:sz w:val="28"/>
          <w:szCs w:val="28"/>
        </w:rPr>
        <w:t xml:space="preserve"> (-</w:t>
      </w:r>
      <w:proofErr w:type="spellStart"/>
      <w:proofErr w:type="gramEnd"/>
      <w:r w:rsidRPr="00341A0F">
        <w:rPr>
          <w:sz w:val="28"/>
          <w:szCs w:val="28"/>
        </w:rPr>
        <w:t>ов</w:t>
      </w:r>
      <w:proofErr w:type="spellEnd"/>
      <w:r w:rsidRPr="00341A0F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3.6.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lastRenderedPageBreak/>
        <w:t xml:space="preserve">3.7. </w:t>
      </w:r>
      <w:proofErr w:type="gramStart"/>
      <w:r w:rsidRPr="00341A0F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</w:t>
      </w:r>
      <w:r w:rsidRPr="00341A0F">
        <w:rPr>
          <w:color w:val="FF0000"/>
          <w:sz w:val="28"/>
          <w:szCs w:val="28"/>
        </w:rPr>
        <w:t xml:space="preserve"> </w:t>
      </w:r>
      <w:r w:rsidRPr="00341A0F">
        <w:rPr>
          <w:sz w:val="28"/>
          <w:szCs w:val="28"/>
        </w:rPr>
        <w:t>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3.8.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DE6CF1" w:rsidRPr="00341A0F" w:rsidRDefault="00DE6CF1" w:rsidP="00DE6C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Указанное распоряжение администрации района </w:t>
      </w:r>
      <w:r w:rsidRPr="00341A0F">
        <w:rPr>
          <w:sz w:val="28"/>
          <w:szCs w:val="28"/>
          <w:u w:val="single"/>
        </w:rPr>
        <w:t>в течение 5 рабочих</w:t>
      </w:r>
      <w:r w:rsidRPr="00341A0F">
        <w:rPr>
          <w:sz w:val="28"/>
          <w:szCs w:val="28"/>
        </w:rPr>
        <w:t xml:space="preserve"> дней подлежит направлению Получателю субсидии посредством почтового отправления с уведомлением о вручении.</w:t>
      </w:r>
    </w:p>
    <w:p w:rsidR="00DE6CF1" w:rsidRPr="00341A0F" w:rsidRDefault="00DE6CF1" w:rsidP="00DE6CF1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341A0F">
        <w:rPr>
          <w:bCs/>
          <w:sz w:val="28"/>
          <w:szCs w:val="28"/>
        </w:rPr>
        <w:t xml:space="preserve">3.9. Получатель субсидии </w:t>
      </w:r>
      <w:r w:rsidRPr="00341A0F">
        <w:rPr>
          <w:bCs/>
          <w:sz w:val="28"/>
          <w:szCs w:val="28"/>
          <w:u w:val="single"/>
        </w:rPr>
        <w:t>в течение 10 рабочих дней</w:t>
      </w:r>
      <w:r w:rsidRPr="00341A0F">
        <w:rPr>
          <w:bCs/>
          <w:sz w:val="28"/>
          <w:szCs w:val="28"/>
        </w:rPr>
        <w:t xml:space="preserve">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341A0F">
        <w:rPr>
          <w:sz w:val="28"/>
          <w:szCs w:val="28"/>
        </w:rPr>
        <w:t>ГРБС</w:t>
      </w:r>
      <w:r w:rsidRPr="00341A0F">
        <w:rPr>
          <w:bCs/>
          <w:sz w:val="28"/>
          <w:szCs w:val="28"/>
        </w:rPr>
        <w:t>.</w:t>
      </w:r>
    </w:p>
    <w:p w:rsidR="00DE6CF1" w:rsidRPr="00341A0F" w:rsidRDefault="00DE6CF1" w:rsidP="00DE6C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3.10.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</w:t>
      </w:r>
      <w:r w:rsidRPr="00341A0F">
        <w:rPr>
          <w:sz w:val="28"/>
          <w:szCs w:val="28"/>
          <w:u w:val="single"/>
        </w:rPr>
        <w:t>в течение 3 рабочих</w:t>
      </w:r>
      <w:r w:rsidRPr="00341A0F">
        <w:rPr>
          <w:sz w:val="28"/>
          <w:szCs w:val="28"/>
        </w:rPr>
        <w:t xml:space="preserve"> </w:t>
      </w:r>
      <w:r w:rsidRPr="00341A0F">
        <w:rPr>
          <w:sz w:val="28"/>
          <w:szCs w:val="28"/>
          <w:u w:val="single"/>
        </w:rPr>
        <w:t>дней</w:t>
      </w:r>
      <w:r w:rsidRPr="00341A0F">
        <w:rPr>
          <w:sz w:val="28"/>
          <w:szCs w:val="28"/>
        </w:rPr>
        <w:t xml:space="preserve"> со дня зачисления средств субсидии на лицевой счет главного распорядителя бюджетных средств Северо-Енисейского района.</w:t>
      </w:r>
    </w:p>
    <w:p w:rsidR="00DE6CF1" w:rsidRPr="00341A0F" w:rsidRDefault="00DE6CF1" w:rsidP="00DE6CF1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341A0F">
        <w:rPr>
          <w:bCs/>
          <w:sz w:val="28"/>
          <w:szCs w:val="28"/>
        </w:rPr>
        <w:t xml:space="preserve">3.11. </w:t>
      </w:r>
      <w:proofErr w:type="gramStart"/>
      <w:r w:rsidRPr="00341A0F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341A0F">
        <w:rPr>
          <w:sz w:val="28"/>
          <w:szCs w:val="28"/>
        </w:rPr>
        <w:t>ГРБС</w:t>
      </w:r>
      <w:r w:rsidRPr="00341A0F">
        <w:rPr>
          <w:bCs/>
          <w:sz w:val="28"/>
          <w:szCs w:val="28"/>
        </w:rPr>
        <w:t xml:space="preserve"> или отказа Получателя субсидии</w:t>
      </w:r>
      <w:r w:rsidRPr="00341A0F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341A0F">
        <w:rPr>
          <w:sz w:val="28"/>
          <w:szCs w:val="28"/>
          <w:u w:val="single"/>
        </w:rPr>
        <w:t xml:space="preserve">в </w:t>
      </w:r>
      <w:r w:rsidRPr="00341A0F">
        <w:rPr>
          <w:bCs/>
          <w:sz w:val="28"/>
          <w:szCs w:val="28"/>
          <w:u w:val="single"/>
        </w:rPr>
        <w:t>течение пятнадцати рабочих дней</w:t>
      </w:r>
      <w:r w:rsidRPr="00341A0F">
        <w:rPr>
          <w:bCs/>
          <w:sz w:val="28"/>
          <w:szCs w:val="28"/>
        </w:rPr>
        <w:t xml:space="preserve"> со дня истечения срока, установленного в распоряжении</w:t>
      </w:r>
      <w:r w:rsidRPr="00341A0F">
        <w:rPr>
          <w:bCs/>
          <w:color w:val="FF0000"/>
          <w:sz w:val="28"/>
          <w:szCs w:val="28"/>
        </w:rPr>
        <w:t xml:space="preserve"> </w:t>
      </w:r>
      <w:r w:rsidRPr="00341A0F">
        <w:rPr>
          <w:bCs/>
          <w:sz w:val="28"/>
          <w:szCs w:val="28"/>
        </w:rPr>
        <w:t>администрации района о прекращении выплаты субсидии и (или) о возврате субсидии в бюджет</w:t>
      </w:r>
      <w:proofErr w:type="gramEnd"/>
      <w:r w:rsidRPr="00341A0F">
        <w:rPr>
          <w:bCs/>
          <w:sz w:val="28"/>
          <w:szCs w:val="28"/>
        </w:rPr>
        <w:t xml:space="preserve"> </w:t>
      </w:r>
      <w:proofErr w:type="gramStart"/>
      <w:r w:rsidRPr="00341A0F">
        <w:rPr>
          <w:bCs/>
          <w:sz w:val="28"/>
          <w:szCs w:val="28"/>
        </w:rPr>
        <w:t>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  <w:proofErr w:type="gramEnd"/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3.12. В случае </w:t>
      </w:r>
      <w:proofErr w:type="spellStart"/>
      <w:r w:rsidRPr="00341A0F">
        <w:rPr>
          <w:sz w:val="28"/>
          <w:szCs w:val="28"/>
        </w:rPr>
        <w:t>неосвоения</w:t>
      </w:r>
      <w:proofErr w:type="spellEnd"/>
      <w:r w:rsidRPr="00341A0F">
        <w:rPr>
          <w:sz w:val="28"/>
          <w:szCs w:val="28"/>
        </w:rPr>
        <w:t xml:space="preserve"> в полном объеме средств субсидии в текущем финансовом году, сумма неосвоенных средств субсидии подлежит возврату в бюджет Северо-Енисейского района в срок до 25 декабря текущего финансового года.</w:t>
      </w:r>
    </w:p>
    <w:p w:rsidR="00DE6CF1" w:rsidRPr="00341A0F" w:rsidRDefault="00DE6CF1" w:rsidP="00DE6CF1">
      <w:pPr>
        <w:tabs>
          <w:tab w:val="num" w:pos="0"/>
        </w:tabs>
        <w:ind w:firstLine="709"/>
        <w:jc w:val="both"/>
        <w:rPr>
          <w:color w:val="FF0000"/>
          <w:sz w:val="28"/>
          <w:szCs w:val="28"/>
        </w:rPr>
      </w:pPr>
      <w:r w:rsidRPr="00341A0F">
        <w:rPr>
          <w:sz w:val="28"/>
          <w:szCs w:val="28"/>
        </w:rPr>
        <w:t>3.13.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3.14. 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3.15. </w:t>
      </w:r>
      <w:proofErr w:type="gramStart"/>
      <w:r w:rsidRPr="00341A0F">
        <w:rPr>
          <w:sz w:val="28"/>
          <w:szCs w:val="28"/>
        </w:rPr>
        <w:t>Контроль за</w:t>
      </w:r>
      <w:proofErr w:type="gramEnd"/>
      <w:r w:rsidRPr="00341A0F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КУМИ и </w:t>
      </w:r>
      <w:proofErr w:type="spellStart"/>
      <w:r w:rsidRPr="00341A0F">
        <w:rPr>
          <w:sz w:val="28"/>
          <w:szCs w:val="28"/>
        </w:rPr>
        <w:t>ОЭАиП</w:t>
      </w:r>
      <w:proofErr w:type="spellEnd"/>
      <w:r w:rsidRPr="00341A0F">
        <w:rPr>
          <w:sz w:val="28"/>
          <w:szCs w:val="28"/>
        </w:rPr>
        <w:t xml:space="preserve"> (в пределах их полномочий).</w:t>
      </w:r>
    </w:p>
    <w:p w:rsidR="0055014F" w:rsidRDefault="00DE6CF1" w:rsidP="00DE6CF1">
      <w:pPr>
        <w:ind w:firstLine="709"/>
        <w:jc w:val="both"/>
        <w:rPr>
          <w:sz w:val="28"/>
          <w:szCs w:val="28"/>
        </w:rPr>
        <w:sectPr w:rsidR="0055014F" w:rsidSect="00073648">
          <w:pgSz w:w="11905" w:h="16838" w:code="9"/>
          <w:pgMar w:top="567" w:right="709" w:bottom="1134" w:left="1134" w:header="720" w:footer="720" w:gutter="0"/>
          <w:cols w:space="708"/>
          <w:noEndnote/>
          <w:docGrid w:linePitch="299"/>
        </w:sectPr>
      </w:pPr>
      <w:r w:rsidRPr="00341A0F">
        <w:rPr>
          <w:sz w:val="28"/>
          <w:szCs w:val="28"/>
        </w:rPr>
        <w:lastRenderedPageBreak/>
        <w:t xml:space="preserve">3.16. </w:t>
      </w:r>
      <w:proofErr w:type="gramStart"/>
      <w:r w:rsidRPr="00341A0F">
        <w:rPr>
          <w:sz w:val="28"/>
          <w:szCs w:val="28"/>
        </w:rPr>
        <w:t>Контроль за</w:t>
      </w:r>
      <w:proofErr w:type="gramEnd"/>
      <w:r w:rsidRPr="00341A0F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DE6CF1" w:rsidRPr="00341A0F" w:rsidRDefault="00DE6CF1" w:rsidP="00DE6CF1">
      <w:pPr>
        <w:ind w:firstLine="709"/>
        <w:jc w:val="both"/>
        <w:rPr>
          <w:sz w:val="28"/>
          <w:szCs w:val="28"/>
        </w:rPr>
      </w:pPr>
    </w:p>
    <w:p w:rsidR="0055014F" w:rsidRDefault="0055014F" w:rsidP="0055014F">
      <w:pPr>
        <w:suppressAutoHyphens/>
        <w:jc w:val="right"/>
        <w:rPr>
          <w:lang w:eastAsia="ar-SA"/>
        </w:rPr>
      </w:pPr>
      <w:r>
        <w:rPr>
          <w:lang w:eastAsia="ar-SA"/>
        </w:rPr>
        <w:t>Приложение №1</w:t>
      </w:r>
    </w:p>
    <w:p w:rsidR="0055014F" w:rsidRDefault="0055014F" w:rsidP="0055014F">
      <w:pPr>
        <w:suppressAutoHyphens/>
        <w:jc w:val="right"/>
        <w:rPr>
          <w:lang w:eastAsia="ar-SA"/>
        </w:rPr>
      </w:pPr>
      <w:r>
        <w:rPr>
          <w:lang w:eastAsia="ar-SA"/>
        </w:rPr>
        <w:t xml:space="preserve">к Порядку </w:t>
      </w:r>
    </w:p>
    <w:p w:rsidR="0055014F" w:rsidRDefault="0055014F" w:rsidP="0055014F">
      <w:pPr>
        <w:shd w:val="clear" w:color="auto" w:fill="FFFFFF"/>
        <w:suppressAutoHyphens/>
        <w:jc w:val="both"/>
        <w:rPr>
          <w:sz w:val="24"/>
          <w:szCs w:val="24"/>
          <w:lang w:eastAsia="ar-SA"/>
        </w:rPr>
      </w:pPr>
    </w:p>
    <w:p w:rsidR="0055014F" w:rsidRDefault="0055014F" w:rsidP="0055014F">
      <w:pPr>
        <w:suppressAutoHyphens/>
        <w:ind w:left="36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Отчет</w:t>
      </w:r>
      <w:bookmarkStart w:id="2" w:name="_GoBack"/>
      <w:bookmarkEnd w:id="2"/>
    </w:p>
    <w:p w:rsidR="0055014F" w:rsidRDefault="0055014F" w:rsidP="0055014F">
      <w:pPr>
        <w:suppressAutoHyphens/>
        <w:ind w:left="360"/>
        <w:jc w:val="center"/>
        <w:rPr>
          <w:sz w:val="24"/>
          <w:szCs w:val="24"/>
          <w:lang w:eastAsia="ar-SA"/>
        </w:rPr>
      </w:pPr>
      <w:r>
        <w:rPr>
          <w:sz w:val="28"/>
          <w:szCs w:val="28"/>
          <w:lang w:eastAsia="ar-SA"/>
        </w:rPr>
        <w:t xml:space="preserve">об использовании средств </w:t>
      </w:r>
      <w:r>
        <w:rPr>
          <w:sz w:val="28"/>
          <w:szCs w:val="28"/>
        </w:rPr>
        <w:t>субсидии на финансовое обеспечение затрат в целях  формирования (увеличения) уставного  фонда муниципальных предприятий для  осуществления ими уставной деятельности</w:t>
      </w:r>
    </w:p>
    <w:p w:rsidR="0055014F" w:rsidRDefault="0055014F" w:rsidP="0055014F">
      <w:pPr>
        <w:suppressAutoHyphens/>
        <w:ind w:left="360"/>
        <w:jc w:val="center"/>
        <w:rPr>
          <w:sz w:val="24"/>
          <w:szCs w:val="24"/>
          <w:lang w:eastAsia="ar-SA"/>
        </w:rPr>
      </w:pPr>
      <w:r>
        <w:rPr>
          <w:sz w:val="18"/>
          <w:szCs w:val="18"/>
          <w:lang w:eastAsia="ar-SA"/>
        </w:rPr>
        <w:t xml:space="preserve"> </w:t>
      </w:r>
      <w:r>
        <w:rPr>
          <w:sz w:val="24"/>
          <w:szCs w:val="24"/>
          <w:lang w:eastAsia="ar-SA"/>
        </w:rPr>
        <w:t>за _____________ месяц 20____ года</w:t>
      </w:r>
    </w:p>
    <w:p w:rsidR="0055014F" w:rsidRDefault="0055014F" w:rsidP="0055014F">
      <w:pPr>
        <w:suppressAutoHyphens/>
        <w:jc w:val="right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(рублей)</w:t>
      </w:r>
    </w:p>
    <w:tbl>
      <w:tblPr>
        <w:tblW w:w="4950" w:type="pct"/>
        <w:tblLook w:val="04A0"/>
      </w:tblPr>
      <w:tblGrid>
        <w:gridCol w:w="540"/>
        <w:gridCol w:w="2364"/>
        <w:gridCol w:w="1870"/>
        <w:gridCol w:w="1459"/>
        <w:gridCol w:w="2220"/>
        <w:gridCol w:w="1722"/>
      </w:tblGrid>
      <w:tr w:rsidR="0055014F" w:rsidTr="0055014F">
        <w:trPr>
          <w:trHeight w:val="317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14F" w:rsidRDefault="005501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14F" w:rsidRDefault="005501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использования средств субсидии </w:t>
            </w:r>
          </w:p>
          <w:p w:rsidR="0055014F" w:rsidRDefault="005501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указанием подтверждающих первичных документов)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14F" w:rsidRDefault="005501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за отчетный месяц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14F" w:rsidRDefault="005501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с начала года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14F" w:rsidRDefault="005501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Профинансировано </w:t>
            </w:r>
          </w:p>
          <w:p w:rsidR="0055014F" w:rsidRDefault="005501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района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14F" w:rsidRDefault="005501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средств субсидии</w:t>
            </w:r>
          </w:p>
        </w:tc>
      </w:tr>
      <w:tr w:rsidR="0055014F" w:rsidTr="0055014F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14F" w:rsidRDefault="0055014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14F" w:rsidRDefault="0055014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14F" w:rsidRDefault="0055014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14F" w:rsidRDefault="0055014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14F" w:rsidRDefault="0055014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14F" w:rsidRDefault="0055014F">
            <w:pPr>
              <w:rPr>
                <w:sz w:val="24"/>
                <w:szCs w:val="24"/>
              </w:rPr>
            </w:pPr>
          </w:p>
        </w:tc>
      </w:tr>
      <w:tr w:rsidR="0055014F" w:rsidTr="0055014F">
        <w:trPr>
          <w:trHeight w:val="31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14F" w:rsidRDefault="005501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14F" w:rsidRDefault="005501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14F" w:rsidRDefault="005501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14F" w:rsidRDefault="005501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14F" w:rsidRDefault="005501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14F" w:rsidRDefault="005501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5014F" w:rsidTr="0055014F">
        <w:trPr>
          <w:trHeight w:val="31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14F" w:rsidRDefault="0055014F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14F" w:rsidRDefault="0055014F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14F" w:rsidRDefault="0055014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14F" w:rsidRDefault="0055014F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14F" w:rsidRDefault="0055014F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14F" w:rsidRDefault="0055014F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55014F" w:rsidTr="0055014F">
        <w:trPr>
          <w:trHeight w:val="31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14F" w:rsidRDefault="0055014F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14F" w:rsidRDefault="0055014F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14F" w:rsidRDefault="0055014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14F" w:rsidRDefault="0055014F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14F" w:rsidRDefault="0055014F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14F" w:rsidRDefault="0055014F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</w:tbl>
    <w:p w:rsidR="0055014F" w:rsidRDefault="0055014F" w:rsidP="0055014F">
      <w:pPr>
        <w:suppressAutoHyphens/>
        <w:ind w:firstLine="67"/>
        <w:jc w:val="both"/>
        <w:rPr>
          <w:sz w:val="24"/>
          <w:szCs w:val="24"/>
          <w:lang w:eastAsia="ar-SA"/>
        </w:rPr>
      </w:pPr>
    </w:p>
    <w:p w:rsidR="0055014F" w:rsidRDefault="0055014F" w:rsidP="0055014F">
      <w:pPr>
        <w:suppressAutoHyphens/>
        <w:ind w:firstLine="67"/>
        <w:jc w:val="both"/>
        <w:rPr>
          <w:sz w:val="24"/>
          <w:szCs w:val="24"/>
          <w:lang w:eastAsia="ar-SA"/>
        </w:rPr>
      </w:pPr>
    </w:p>
    <w:p w:rsidR="0055014F" w:rsidRDefault="0055014F" w:rsidP="0055014F">
      <w:pPr>
        <w:suppressAutoHyphens/>
        <w:ind w:firstLine="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Руководитель предприятия – получателя субсидии</w:t>
      </w:r>
    </w:p>
    <w:p w:rsidR="0055014F" w:rsidRDefault="0055014F" w:rsidP="0055014F">
      <w:pPr>
        <w:suppressAutoHyphens/>
        <w:ind w:firstLine="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Главный бухгалтер получателя субсидии</w:t>
      </w:r>
    </w:p>
    <w:p w:rsidR="0055014F" w:rsidRDefault="0055014F" w:rsidP="0055014F">
      <w:pPr>
        <w:suppressAutoHyphens/>
        <w:jc w:val="both"/>
        <w:rPr>
          <w:sz w:val="24"/>
          <w:szCs w:val="24"/>
          <w:lang w:eastAsia="ar-SA"/>
        </w:rPr>
      </w:pPr>
    </w:p>
    <w:p w:rsidR="0055014F" w:rsidRDefault="0055014F" w:rsidP="0055014F">
      <w:pPr>
        <w:suppressAutoHyphens/>
        <w:jc w:val="both"/>
        <w:rPr>
          <w:sz w:val="24"/>
          <w:lang w:eastAsia="ar-SA"/>
        </w:rPr>
      </w:pPr>
      <w:r>
        <w:rPr>
          <w:sz w:val="24"/>
          <w:lang w:eastAsia="ar-SA"/>
        </w:rPr>
        <w:t>Согласовано:</w:t>
      </w:r>
    </w:p>
    <w:p w:rsidR="0055014F" w:rsidRDefault="0055014F" w:rsidP="0055014F">
      <w:pPr>
        <w:suppressAutoHyphens/>
        <w:jc w:val="both"/>
        <w:rPr>
          <w:sz w:val="24"/>
          <w:lang w:eastAsia="ar-SA"/>
        </w:rPr>
      </w:pPr>
      <w:r>
        <w:rPr>
          <w:sz w:val="24"/>
          <w:lang w:eastAsia="ar-SA"/>
        </w:rPr>
        <w:t>Заместитель главы района</w:t>
      </w:r>
    </w:p>
    <w:p w:rsidR="0055014F" w:rsidRDefault="0055014F" w:rsidP="0055014F">
      <w:pPr>
        <w:suppressAutoHyphens/>
        <w:jc w:val="both"/>
        <w:rPr>
          <w:sz w:val="24"/>
          <w:lang w:eastAsia="ar-SA"/>
        </w:rPr>
      </w:pPr>
      <w:r>
        <w:rPr>
          <w:sz w:val="24"/>
          <w:lang w:eastAsia="ar-SA"/>
        </w:rPr>
        <w:t>по экономике, анализу</w:t>
      </w:r>
    </w:p>
    <w:p w:rsidR="00DE6CF1" w:rsidRPr="00341A0F" w:rsidRDefault="0055014F" w:rsidP="0055014F">
      <w:pPr>
        <w:rPr>
          <w:sz w:val="28"/>
          <w:szCs w:val="28"/>
        </w:rPr>
      </w:pPr>
      <w:r>
        <w:rPr>
          <w:sz w:val="24"/>
          <w:lang w:eastAsia="ar-SA"/>
        </w:rPr>
        <w:t>и прогнозированию</w:t>
      </w:r>
    </w:p>
    <w:p w:rsidR="00DE6CF1" w:rsidRPr="00341A0F" w:rsidRDefault="00DE6CF1" w:rsidP="005840A1">
      <w:pPr>
        <w:autoSpaceDE w:val="0"/>
        <w:autoSpaceDN w:val="0"/>
        <w:adjustRightInd w:val="0"/>
        <w:jc w:val="center"/>
        <w:rPr>
          <w:sz w:val="28"/>
          <w:szCs w:val="28"/>
        </w:rPr>
        <w:sectPr w:rsidR="00DE6CF1" w:rsidRPr="00341A0F" w:rsidSect="00073648">
          <w:pgSz w:w="11905" w:h="16838" w:code="9"/>
          <w:pgMar w:top="567" w:right="709" w:bottom="1134" w:left="1134" w:header="720" w:footer="720" w:gutter="0"/>
          <w:cols w:space="708"/>
          <w:noEndnote/>
          <w:docGrid w:linePitch="299"/>
        </w:sectPr>
      </w:pPr>
    </w:p>
    <w:p w:rsidR="00A16426" w:rsidRPr="00341A0F" w:rsidRDefault="00A16426" w:rsidP="00A16426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lastRenderedPageBreak/>
        <w:t>Приложение № 5</w:t>
      </w:r>
    </w:p>
    <w:p w:rsidR="00A16426" w:rsidRPr="00341A0F" w:rsidRDefault="00A16426" w:rsidP="00A16426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t xml:space="preserve">к постановлению администрации </w:t>
      </w:r>
      <w:proofErr w:type="gramStart"/>
      <w:r w:rsidRPr="00341A0F">
        <w:rPr>
          <w:rFonts w:eastAsia="Arial"/>
        </w:rPr>
        <w:t>Северо-Енисейского</w:t>
      </w:r>
      <w:proofErr w:type="gramEnd"/>
      <w:r w:rsidRPr="00341A0F">
        <w:rPr>
          <w:rFonts w:eastAsia="Arial"/>
        </w:rPr>
        <w:t xml:space="preserve"> района </w:t>
      </w:r>
      <w:r w:rsidR="0024059D" w:rsidRPr="00341A0F">
        <w:rPr>
          <w:rFonts w:eastAsia="Arial"/>
          <w:u w:val="single"/>
        </w:rPr>
        <w:t>от  24.05.2019 № 188-п</w:t>
      </w:r>
    </w:p>
    <w:p w:rsidR="00073648" w:rsidRPr="00341A0F" w:rsidRDefault="00073648" w:rsidP="00073648">
      <w:pPr>
        <w:widowControl w:val="0"/>
        <w:autoSpaceDE w:val="0"/>
        <w:autoSpaceDN w:val="0"/>
        <w:adjustRightInd w:val="0"/>
        <w:jc w:val="right"/>
      </w:pPr>
      <w:proofErr w:type="gramStart"/>
      <w:r w:rsidRPr="00341A0F">
        <w:t>(новая редакция приложения № 2</w:t>
      </w:r>
      <w:r w:rsidR="00A16426" w:rsidRPr="00341A0F">
        <w:t xml:space="preserve"> к подпрограмме «</w:t>
      </w:r>
      <w:r w:rsidRPr="00341A0F">
        <w:t xml:space="preserve">Реализация мероприятий в области </w:t>
      </w:r>
      <w:proofErr w:type="gramEnd"/>
    </w:p>
    <w:p w:rsidR="00A16426" w:rsidRPr="00341A0F" w:rsidRDefault="00073648" w:rsidP="00073648">
      <w:pPr>
        <w:autoSpaceDE w:val="0"/>
        <w:autoSpaceDN w:val="0"/>
        <w:adjustRightInd w:val="0"/>
        <w:jc w:val="right"/>
      </w:pPr>
      <w:r w:rsidRPr="00341A0F">
        <w:t>земельных отношений и природопользования</w:t>
      </w:r>
      <w:r w:rsidR="00A16426" w:rsidRPr="00341A0F">
        <w:t xml:space="preserve">», реализуемой в рамках  муниципальной программы Северо-Енисейского района </w:t>
      </w:r>
    </w:p>
    <w:p w:rsidR="00A16426" w:rsidRPr="00341A0F" w:rsidRDefault="00A16426" w:rsidP="00A16426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073648" w:rsidRPr="00341A0F" w:rsidRDefault="00073648" w:rsidP="00073648">
      <w:pPr>
        <w:autoSpaceDE w:val="0"/>
        <w:autoSpaceDN w:val="0"/>
        <w:adjustRightInd w:val="0"/>
        <w:jc w:val="right"/>
      </w:pPr>
    </w:p>
    <w:p w:rsidR="00073648" w:rsidRPr="00341A0F" w:rsidRDefault="00073648" w:rsidP="00073648">
      <w:pPr>
        <w:jc w:val="center"/>
        <w:outlineLvl w:val="0"/>
        <w:rPr>
          <w:sz w:val="28"/>
          <w:szCs w:val="28"/>
        </w:rPr>
      </w:pPr>
      <w:r w:rsidRPr="00341A0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073648" w:rsidRPr="00341A0F" w:rsidRDefault="00073648" w:rsidP="00073648">
      <w:pPr>
        <w:jc w:val="center"/>
        <w:outlineLvl w:val="0"/>
        <w:rPr>
          <w:sz w:val="28"/>
          <w:szCs w:val="28"/>
        </w:rPr>
      </w:pPr>
    </w:p>
    <w:tbl>
      <w:tblPr>
        <w:tblW w:w="15452" w:type="dxa"/>
        <w:tblInd w:w="-34" w:type="dxa"/>
        <w:tblLayout w:type="fixed"/>
        <w:tblLook w:val="00A0"/>
      </w:tblPr>
      <w:tblGrid>
        <w:gridCol w:w="470"/>
        <w:gridCol w:w="3216"/>
        <w:gridCol w:w="1135"/>
        <w:gridCol w:w="567"/>
        <w:gridCol w:w="708"/>
        <w:gridCol w:w="1134"/>
        <w:gridCol w:w="569"/>
        <w:gridCol w:w="1415"/>
        <w:gridCol w:w="1427"/>
        <w:gridCol w:w="1267"/>
        <w:gridCol w:w="1276"/>
        <w:gridCol w:w="2268"/>
      </w:tblGrid>
      <w:tr w:rsidR="00073648" w:rsidRPr="00341A0F" w:rsidTr="0016252D">
        <w:trPr>
          <w:trHeight w:val="32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41A0F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41A0F">
              <w:rPr>
                <w:sz w:val="18"/>
                <w:szCs w:val="18"/>
              </w:rPr>
              <w:t>/</w:t>
            </w:r>
            <w:proofErr w:type="spellStart"/>
            <w:r w:rsidRPr="00341A0F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073648" w:rsidRPr="00341A0F" w:rsidTr="0016252D">
        <w:trPr>
          <w:trHeight w:val="104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rPr>
                <w:sz w:val="18"/>
                <w:szCs w:val="18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48" w:rsidRPr="00341A0F" w:rsidRDefault="00073648" w:rsidP="0016252D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proofErr w:type="spellStart"/>
            <w:r w:rsidRPr="00341A0F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Итого на 2019-2021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rPr>
                <w:sz w:val="18"/>
                <w:szCs w:val="18"/>
              </w:rPr>
            </w:pPr>
          </w:p>
        </w:tc>
      </w:tr>
      <w:tr w:rsidR="00073648" w:rsidRPr="00341A0F" w:rsidTr="0016252D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12</w:t>
            </w:r>
          </w:p>
        </w:tc>
      </w:tr>
      <w:tr w:rsidR="00073648" w:rsidRPr="00341A0F" w:rsidTr="0016252D">
        <w:trPr>
          <w:trHeight w:val="586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tabs>
                <w:tab w:val="left" w:pos="15358"/>
              </w:tabs>
              <w:autoSpaceDE w:val="0"/>
              <w:rPr>
                <w:sz w:val="18"/>
                <w:szCs w:val="18"/>
              </w:rPr>
            </w:pPr>
            <w:r w:rsidRPr="00341A0F">
              <w:rPr>
                <w:rFonts w:eastAsia="Arial"/>
                <w:b/>
                <w:sz w:val="18"/>
                <w:szCs w:val="18"/>
              </w:rPr>
              <w:t xml:space="preserve">Цель подпрограммы: </w:t>
            </w:r>
            <w:r w:rsidRPr="00341A0F">
              <w:rPr>
                <w:rFonts w:eastAsia="Calibri"/>
                <w:sz w:val="18"/>
                <w:szCs w:val="18"/>
              </w:rPr>
              <w:t>Постановка на государственный кадастровый учет земельных участков.</w:t>
            </w:r>
          </w:p>
        </w:tc>
      </w:tr>
      <w:tr w:rsidR="00073648" w:rsidRPr="00341A0F" w:rsidTr="0016252D">
        <w:trPr>
          <w:trHeight w:val="410"/>
        </w:trPr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rPr>
                <w:sz w:val="18"/>
                <w:szCs w:val="18"/>
              </w:rPr>
            </w:pPr>
            <w:r w:rsidRPr="00341A0F">
              <w:rPr>
                <w:rFonts w:eastAsia="Arial"/>
                <w:b/>
                <w:sz w:val="18"/>
                <w:szCs w:val="18"/>
              </w:rPr>
              <w:t xml:space="preserve">Задача 1: </w:t>
            </w:r>
            <w:r w:rsidRPr="00341A0F">
              <w:rPr>
                <w:rFonts w:eastAsia="Calibri"/>
                <w:sz w:val="18"/>
                <w:szCs w:val="18"/>
              </w:rPr>
              <w:t>Формирование земельных участков и постановка на государственный кадастровый учет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41A0F">
              <w:rPr>
                <w:rFonts w:eastAsia="Calibri"/>
                <w:b/>
                <w:sz w:val="18"/>
                <w:szCs w:val="18"/>
              </w:rPr>
              <w:t>654 250,00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648" w:rsidRPr="00341A0F" w:rsidRDefault="00073648" w:rsidP="0016252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41A0F">
              <w:rPr>
                <w:rFonts w:eastAsia="Calibri"/>
                <w:b/>
                <w:sz w:val="18"/>
                <w:szCs w:val="18"/>
              </w:rPr>
              <w:t>2 654 250,00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</w:p>
        </w:tc>
      </w:tr>
      <w:tr w:rsidR="00073648" w:rsidRPr="00341A0F" w:rsidTr="0016252D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48" w:rsidRPr="00341A0F" w:rsidRDefault="00073648" w:rsidP="001625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Выполнение кадастровых работ по оформлению межевых планов земельных участков для целей строительства и для целей не связанных со строительством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2120085580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237 250,00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550 000,00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550 000,00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1 650 000,00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не менее 50 земельных участков в год</w:t>
            </w:r>
          </w:p>
        </w:tc>
      </w:tr>
      <w:tr w:rsidR="00073648" w:rsidRPr="00341A0F" w:rsidTr="0016252D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48" w:rsidRPr="00341A0F" w:rsidRDefault="00073648" w:rsidP="001625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 xml:space="preserve">Проведение работ по исправлению кадастровой ошибки в кадастровых </w:t>
            </w:r>
            <w:proofErr w:type="gramStart"/>
            <w:r w:rsidRPr="00341A0F">
              <w:rPr>
                <w:rFonts w:eastAsia="Calibri"/>
                <w:sz w:val="18"/>
                <w:szCs w:val="18"/>
              </w:rPr>
              <w:t>сведениях</w:t>
            </w:r>
            <w:proofErr w:type="gramEnd"/>
            <w:r w:rsidRPr="00341A0F">
              <w:rPr>
                <w:rFonts w:eastAsia="Calibri"/>
                <w:sz w:val="18"/>
                <w:szCs w:val="18"/>
              </w:rPr>
              <w:t xml:space="preserve"> содержащихся в базе данных государственного кадастра недвижимости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2120085590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117 000,00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150 000,00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150 000,00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450 000,00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не менее 4 земельных участков в год</w:t>
            </w:r>
          </w:p>
        </w:tc>
      </w:tr>
      <w:tr w:rsidR="00073648" w:rsidRPr="00341A0F" w:rsidTr="0016252D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1.3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48" w:rsidRPr="00341A0F" w:rsidRDefault="00073648" w:rsidP="0016252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341A0F">
              <w:rPr>
                <w:rFonts w:eastAsia="Calibri"/>
                <w:spacing w:val="-9"/>
                <w:sz w:val="18"/>
                <w:szCs w:val="18"/>
              </w:rPr>
              <w:t xml:space="preserve">Подготовка схем размещения земельных участков на кадастровом плане территории </w:t>
            </w:r>
            <w:r w:rsidRPr="00341A0F">
              <w:rPr>
                <w:spacing w:val="-9"/>
                <w:sz w:val="18"/>
                <w:szCs w:val="18"/>
              </w:rPr>
              <w:t>для аукционных объектов и многоквартирных домов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2120085600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200 000,00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200 000,00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200 000,00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600 000,00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Не менее 10 земельных участков в год</w:t>
            </w:r>
          </w:p>
        </w:tc>
      </w:tr>
      <w:tr w:rsidR="00073648" w:rsidRPr="00341A0F" w:rsidTr="0016252D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1.4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48" w:rsidRPr="00341A0F" w:rsidRDefault="00073648" w:rsidP="0016252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Изготовление схем на земельные участки в рамках проведения муниципального земельного контроля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2120085740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100 000,00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100 000,00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300 000,00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  <w:r w:rsidRPr="00341A0F">
              <w:rPr>
                <w:rFonts w:eastAsia="Calibri"/>
                <w:sz w:val="18"/>
                <w:szCs w:val="18"/>
              </w:rPr>
              <w:t>Не менее 10 земельных участков в год</w:t>
            </w:r>
          </w:p>
        </w:tc>
      </w:tr>
      <w:tr w:rsidR="00073648" w:rsidRPr="00341A0F" w:rsidTr="0016252D">
        <w:trPr>
          <w:trHeight w:val="42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48" w:rsidRPr="00341A0F" w:rsidRDefault="00073648" w:rsidP="0016252D">
            <w:pPr>
              <w:rPr>
                <w:rFonts w:eastAsia="Calibri"/>
                <w:b/>
                <w:sz w:val="18"/>
                <w:szCs w:val="18"/>
              </w:rPr>
            </w:pPr>
            <w:r w:rsidRPr="00341A0F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41A0F">
              <w:rPr>
                <w:rFonts w:eastAsia="Calibri"/>
                <w:b/>
                <w:sz w:val="18"/>
                <w:szCs w:val="18"/>
              </w:rPr>
              <w:t>654 250,00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41A0F">
              <w:rPr>
                <w:rFonts w:eastAsia="Calibri"/>
                <w:b/>
                <w:sz w:val="18"/>
                <w:szCs w:val="18"/>
              </w:rPr>
              <w:t>1 000 000,00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41A0F">
              <w:rPr>
                <w:rFonts w:eastAsia="Calibri"/>
                <w:b/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648" w:rsidRPr="00341A0F" w:rsidRDefault="00073648" w:rsidP="0016252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41A0F">
              <w:rPr>
                <w:rFonts w:eastAsia="Calibri"/>
                <w:b/>
                <w:sz w:val="18"/>
                <w:szCs w:val="18"/>
              </w:rPr>
              <w:t>2 654 250,00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48" w:rsidRPr="00341A0F" w:rsidRDefault="00073648" w:rsidP="0016252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F4462A" w:rsidRPr="00341A0F" w:rsidRDefault="00F4462A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  <w:sectPr w:rsidR="00F4462A" w:rsidRPr="00341A0F" w:rsidSect="0037762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lastRenderedPageBreak/>
        <w:t>Приложение №</w:t>
      </w:r>
      <w:r w:rsidR="00A16426" w:rsidRPr="00341A0F">
        <w:rPr>
          <w:rFonts w:eastAsia="Arial"/>
        </w:rPr>
        <w:t xml:space="preserve"> </w:t>
      </w:r>
      <w:r w:rsidR="00F4462A" w:rsidRPr="00341A0F">
        <w:rPr>
          <w:rFonts w:eastAsia="Arial"/>
        </w:rPr>
        <w:t>6</w:t>
      </w:r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t xml:space="preserve">к постановлению администрации Северо-Енисейского района </w:t>
      </w:r>
      <w:r w:rsidR="0024059D" w:rsidRPr="00341A0F">
        <w:rPr>
          <w:rFonts w:eastAsia="Arial"/>
          <w:u w:val="single"/>
        </w:rPr>
        <w:t>от  24.05.2019 № 188-п</w:t>
      </w:r>
    </w:p>
    <w:p w:rsidR="00264F71" w:rsidRPr="00341A0F" w:rsidRDefault="00264F71" w:rsidP="00264F71">
      <w:pPr>
        <w:autoSpaceDE w:val="0"/>
        <w:autoSpaceDN w:val="0"/>
        <w:adjustRightInd w:val="0"/>
        <w:jc w:val="right"/>
      </w:pPr>
      <w:proofErr w:type="gramStart"/>
      <w:r w:rsidRPr="00341A0F">
        <w:t xml:space="preserve">(новая редакция приложения № 2 к подпрограмме «Строительство, реконструкция, капитальный ремонт и техническое </w:t>
      </w:r>
      <w:proofErr w:type="gramEnd"/>
    </w:p>
    <w:p w:rsidR="00264F71" w:rsidRPr="00341A0F" w:rsidRDefault="00264F71" w:rsidP="00264F71">
      <w:pPr>
        <w:autoSpaceDE w:val="0"/>
        <w:autoSpaceDN w:val="0"/>
        <w:adjustRightInd w:val="0"/>
        <w:jc w:val="right"/>
        <w:outlineLvl w:val="0"/>
      </w:pPr>
      <w:r w:rsidRPr="00341A0F">
        <w:t xml:space="preserve">оснащение муниципальных объектов административно-социальной сферы», реализуемой в рамках  муниципальной программы Северо-Енисейского района </w:t>
      </w:r>
    </w:p>
    <w:p w:rsidR="00264F71" w:rsidRPr="00341A0F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E75621" w:rsidRPr="00341A0F" w:rsidRDefault="00E75621" w:rsidP="00E75621">
      <w:pPr>
        <w:autoSpaceDE w:val="0"/>
        <w:autoSpaceDN w:val="0"/>
        <w:adjustRightInd w:val="0"/>
        <w:jc w:val="right"/>
      </w:pPr>
    </w:p>
    <w:p w:rsidR="00E75621" w:rsidRPr="00341A0F" w:rsidRDefault="00E75621" w:rsidP="00E75621">
      <w:pPr>
        <w:jc w:val="center"/>
        <w:outlineLvl w:val="0"/>
        <w:rPr>
          <w:sz w:val="28"/>
          <w:szCs w:val="28"/>
        </w:rPr>
      </w:pPr>
      <w:r w:rsidRPr="00341A0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E75621" w:rsidRPr="00341A0F" w:rsidRDefault="00E75621" w:rsidP="00E75621">
      <w:pPr>
        <w:jc w:val="center"/>
        <w:outlineLvl w:val="0"/>
        <w:rPr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0A0"/>
      </w:tblPr>
      <w:tblGrid>
        <w:gridCol w:w="426"/>
        <w:gridCol w:w="44"/>
        <w:gridCol w:w="3216"/>
        <w:gridCol w:w="1135"/>
        <w:gridCol w:w="567"/>
        <w:gridCol w:w="708"/>
        <w:gridCol w:w="1134"/>
        <w:gridCol w:w="569"/>
        <w:gridCol w:w="1415"/>
        <w:gridCol w:w="1427"/>
        <w:gridCol w:w="1267"/>
        <w:gridCol w:w="1276"/>
        <w:gridCol w:w="1984"/>
      </w:tblGrid>
      <w:tr w:rsidR="00E75621" w:rsidRPr="00341A0F" w:rsidTr="00DD23F9">
        <w:trPr>
          <w:trHeight w:val="328"/>
        </w:trPr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41A0F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41A0F">
              <w:rPr>
                <w:sz w:val="16"/>
                <w:szCs w:val="16"/>
              </w:rPr>
              <w:t>/</w:t>
            </w:r>
            <w:proofErr w:type="spellStart"/>
            <w:r w:rsidRPr="00341A0F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ГРБС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75621" w:rsidRPr="00341A0F" w:rsidTr="00DD23F9">
        <w:trPr>
          <w:trHeight w:val="1046"/>
        </w:trPr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proofErr w:type="spellStart"/>
            <w:r w:rsidRPr="00341A0F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Итого на 2019-2021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12</w:t>
            </w:r>
          </w:p>
        </w:tc>
      </w:tr>
      <w:tr w:rsidR="00E75621" w:rsidRPr="00341A0F" w:rsidTr="00DD23F9">
        <w:trPr>
          <w:trHeight w:val="407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tabs>
                <w:tab w:val="left" w:pos="15358"/>
              </w:tabs>
              <w:autoSpaceDE w:val="0"/>
              <w:rPr>
                <w:sz w:val="16"/>
                <w:szCs w:val="16"/>
              </w:rPr>
            </w:pPr>
            <w:r w:rsidRPr="00341A0F">
              <w:rPr>
                <w:rFonts w:eastAsia="Arial"/>
                <w:b/>
                <w:sz w:val="16"/>
                <w:szCs w:val="16"/>
              </w:rPr>
              <w:t xml:space="preserve">Цель подпрограммы: </w:t>
            </w:r>
            <w:r w:rsidRPr="00341A0F">
              <w:rPr>
                <w:sz w:val="16"/>
                <w:szCs w:val="16"/>
              </w:rPr>
              <w:t>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E75621" w:rsidRPr="00341A0F" w:rsidTr="00DD23F9">
        <w:trPr>
          <w:trHeight w:val="410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rFonts w:eastAsia="Arial"/>
                <w:b/>
                <w:sz w:val="16"/>
                <w:szCs w:val="16"/>
              </w:rPr>
              <w:t>Задача 1:</w:t>
            </w:r>
            <w:r w:rsidRPr="00341A0F">
              <w:rPr>
                <w:rFonts w:eastAsia="Arial"/>
                <w:sz w:val="16"/>
                <w:szCs w:val="16"/>
              </w:rPr>
              <w:t xml:space="preserve"> </w:t>
            </w:r>
            <w:r w:rsidRPr="00341A0F">
              <w:rPr>
                <w:sz w:val="16"/>
                <w:szCs w:val="16"/>
              </w:rPr>
              <w:t>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</w:t>
            </w:r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41A0F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both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Строительство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41A0F">
              <w:rPr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both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Капитальный ремонт муниципальных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4F416A" w:rsidP="004F416A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156 527,60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4F416A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156 527,60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4F416A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Капитальный ремонт 1 объекта </w:t>
            </w:r>
            <w:proofErr w:type="spellStart"/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</w:t>
            </w:r>
            <w:r w:rsidR="004F416A"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ративно-социальной</w:t>
            </w:r>
            <w:proofErr w:type="spellEnd"/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сферы общей площадью </w:t>
            </w:r>
            <w:r w:rsidR="004F416A"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154,7</w:t>
            </w:r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proofErr w:type="gramStart"/>
            <w:r w:rsidRPr="00341A0F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4F416A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Замена окон в помещении № 4 нежилого здания по ул. Ленина, 14 гп </w:t>
            </w:r>
            <w:proofErr w:type="gramStart"/>
            <w:r w:rsidRPr="00341A0F">
              <w:rPr>
                <w:sz w:val="16"/>
                <w:szCs w:val="16"/>
              </w:rPr>
              <w:t>Северо-Енисейский</w:t>
            </w:r>
            <w:proofErr w:type="gramEnd"/>
            <w:r w:rsidRPr="00341A0F">
              <w:rPr>
                <w:sz w:val="16"/>
                <w:szCs w:val="16"/>
              </w:rPr>
              <w:t xml:space="preserve"> в рамках капитального ремонта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2130084540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94 527,60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94 527,60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Площадь помещения 154,7 м</w:t>
            </w:r>
            <w:proofErr w:type="gramStart"/>
            <w:r w:rsidRPr="00341A0F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4F416A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2130080215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50 000,00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4F416A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Подготовка </w:t>
            </w:r>
            <w:r w:rsidR="004F416A" w:rsidRPr="00341A0F">
              <w:rPr>
                <w:sz w:val="16"/>
                <w:szCs w:val="16"/>
              </w:rPr>
              <w:t>1</w:t>
            </w:r>
            <w:r w:rsidRPr="00341A0F">
              <w:rPr>
                <w:sz w:val="16"/>
                <w:szCs w:val="16"/>
              </w:rPr>
              <w:t xml:space="preserve"> проектов капитального ремонта</w:t>
            </w:r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4F416A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Расходы на проверку </w:t>
            </w:r>
            <w:proofErr w:type="gramStart"/>
            <w:r w:rsidRPr="00341A0F">
              <w:rPr>
                <w:sz w:val="16"/>
                <w:szCs w:val="16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341A0F">
              <w:rPr>
                <w:sz w:val="16"/>
                <w:szCs w:val="16"/>
              </w:rPr>
              <w:t xml:space="preserve">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2130080216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12 000,00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12 000,00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4F416A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Проверка достоверности определения сметной стоимости </w:t>
            </w:r>
            <w:r w:rsidR="004F416A" w:rsidRPr="00341A0F">
              <w:rPr>
                <w:sz w:val="16"/>
                <w:szCs w:val="16"/>
              </w:rPr>
              <w:t>1</w:t>
            </w:r>
            <w:r w:rsidRPr="00341A0F">
              <w:rPr>
                <w:sz w:val="16"/>
                <w:szCs w:val="16"/>
              </w:rPr>
              <w:t xml:space="preserve"> объектов</w:t>
            </w:r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41A0F">
              <w:rPr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Прочие мероприятия, связанные с муниципальными объектами административно-социальной сферы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6F1B3E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10</w:t>
            </w:r>
            <w:r w:rsidR="006F1B3E" w:rsidRPr="00341A0F">
              <w:rPr>
                <w:b/>
                <w:bCs/>
                <w:sz w:val="16"/>
                <w:szCs w:val="16"/>
              </w:rPr>
              <w:t> 621,20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6F1B3E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10 621,20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 муниципальное помещение, площадь помещения 154,7 м</w:t>
            </w:r>
            <w:proofErr w:type="gramStart"/>
            <w:r w:rsidRPr="00341A0F">
              <w:rPr>
                <w:sz w:val="14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Установка </w:t>
            </w:r>
            <w:proofErr w:type="spellStart"/>
            <w:r w:rsidRPr="00341A0F">
              <w:rPr>
                <w:sz w:val="16"/>
                <w:szCs w:val="16"/>
              </w:rPr>
              <w:t>снегозадержателей</w:t>
            </w:r>
            <w:proofErr w:type="spellEnd"/>
            <w:r w:rsidRPr="00341A0F">
              <w:rPr>
                <w:sz w:val="16"/>
                <w:szCs w:val="16"/>
              </w:rPr>
              <w:t xml:space="preserve"> на кровле над помещением № 4 нежилого здания, ул. Ленина, 14 гп Северо-Енисейский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Администрация Северо-Енисейского </w:t>
            </w:r>
            <w:r w:rsidRPr="00341A0F">
              <w:rPr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lastRenderedPageBreak/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2130085610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6F1B3E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10 621,20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6F1B3E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10 621,20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площадь помещения 154,7 м</w:t>
            </w:r>
            <w:proofErr w:type="gramStart"/>
            <w:r w:rsidRPr="00341A0F">
              <w:rPr>
                <w:sz w:val="14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341A0F" w:rsidTr="00DD23F9">
        <w:trPr>
          <w:trHeight w:val="268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Задача 2:</w:t>
            </w:r>
            <w:r w:rsidRPr="00341A0F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4462A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41A0F">
              <w:rPr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2A" w:rsidRPr="00341A0F" w:rsidRDefault="00F4462A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  <w:lang w:val="en-US"/>
              </w:rPr>
              <w:t>01</w:t>
            </w:r>
            <w:r w:rsidRPr="00341A0F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F4462A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11 957 483,48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2A" w:rsidRPr="00341A0F" w:rsidRDefault="00F4462A" w:rsidP="0016252D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11 957 483,48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DD23F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Будет приобретено 1 модульное административно-хозяйственное здание, 1 </w:t>
            </w:r>
            <w:proofErr w:type="spellStart"/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хлебопечь</w:t>
            </w:r>
            <w:proofErr w:type="spellEnd"/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разборная, 3 тележки стеллажные</w:t>
            </w:r>
          </w:p>
        </w:tc>
      </w:tr>
      <w:tr w:rsidR="00E75621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  <w:lang w:val="en-US"/>
              </w:rPr>
            </w:pPr>
            <w:r w:rsidRPr="00341A0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Приобретение и выполнение работ по установке модульного административно-хозяйственного здания п. </w:t>
            </w:r>
            <w:proofErr w:type="spellStart"/>
            <w:r w:rsidRPr="00341A0F">
              <w:rPr>
                <w:sz w:val="16"/>
                <w:szCs w:val="16"/>
              </w:rPr>
              <w:t>Вангаш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2130080232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9 074 760,00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9 074 760,00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1 модульное административно-хозяйственное здание</w:t>
            </w:r>
          </w:p>
        </w:tc>
      </w:tr>
      <w:tr w:rsidR="00E75621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Монтаж наружных инженерных сетей к модульному административно-хозяйственному зданию в п</w:t>
            </w:r>
            <w:proofErr w:type="gramStart"/>
            <w:r w:rsidRPr="00341A0F">
              <w:rPr>
                <w:sz w:val="16"/>
                <w:szCs w:val="16"/>
              </w:rPr>
              <w:t>.Н</w:t>
            </w:r>
            <w:proofErr w:type="gramEnd"/>
            <w:r w:rsidRPr="00341A0F">
              <w:rPr>
                <w:sz w:val="16"/>
                <w:szCs w:val="16"/>
              </w:rPr>
              <w:t>овая Калами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2130080297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1 558 246,48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1 558 246,48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Протяженность сетей ТВС 246м, протяженность электросетей 177м</w:t>
            </w:r>
          </w:p>
        </w:tc>
      </w:tr>
      <w:tr w:rsidR="00E75621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Расходы на получение технических условий для технологического присоединения к сетям электроснабжения объектов муниципальной собственности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2130086681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F4462A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34 000,00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F4462A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34 000,00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Получение технических условий</w:t>
            </w:r>
          </w:p>
        </w:tc>
      </w:tr>
      <w:tr w:rsidR="00BC7748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341A0F" w:rsidRDefault="00BC7748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Приобретение </w:t>
            </w:r>
            <w:proofErr w:type="spellStart"/>
            <w:r w:rsidRPr="00341A0F">
              <w:rPr>
                <w:sz w:val="16"/>
                <w:szCs w:val="16"/>
              </w:rPr>
              <w:t>хлебопечи</w:t>
            </w:r>
            <w:proofErr w:type="spellEnd"/>
            <w:r w:rsidRPr="00341A0F">
              <w:rPr>
                <w:sz w:val="16"/>
                <w:szCs w:val="16"/>
              </w:rPr>
              <w:t xml:space="preserve"> </w:t>
            </w:r>
            <w:proofErr w:type="gramStart"/>
            <w:r w:rsidRPr="00341A0F">
              <w:rPr>
                <w:sz w:val="16"/>
                <w:szCs w:val="16"/>
              </w:rPr>
              <w:t>разборной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EB4678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</w:t>
            </w:r>
            <w:r w:rsidR="00EB4678" w:rsidRPr="00341A0F">
              <w:rPr>
                <w:sz w:val="16"/>
                <w:szCs w:val="16"/>
              </w:rPr>
              <w:t>8</w:t>
            </w:r>
            <w:r w:rsidRPr="00341A0F">
              <w:rPr>
                <w:sz w:val="16"/>
                <w:szCs w:val="16"/>
              </w:rPr>
              <w:t>0</w:t>
            </w:r>
            <w:r w:rsidR="00EB4678" w:rsidRPr="00341A0F">
              <w:rPr>
                <w:sz w:val="16"/>
                <w:szCs w:val="16"/>
              </w:rPr>
              <w:t>334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BC7748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992 000,00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748" w:rsidRPr="00341A0F" w:rsidRDefault="00BC7748" w:rsidP="00BC7748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992 000,00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хлебопечь</w:t>
            </w:r>
            <w:proofErr w:type="spellEnd"/>
            <w:r w:rsidRPr="00341A0F">
              <w:rPr>
                <w:rFonts w:ascii="Times New Roman" w:hAnsi="Times New Roman" w:cs="Times New Roman"/>
                <w:sz w:val="16"/>
                <w:szCs w:val="16"/>
              </w:rPr>
              <w:t xml:space="preserve"> разборная</w:t>
            </w:r>
          </w:p>
        </w:tc>
      </w:tr>
      <w:tr w:rsidR="00BC7748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341A0F" w:rsidRDefault="00BC7748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Приобретение трех тележек стеллажных для выпечки хлеба в печи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BC7748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2130085680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108 000,00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748" w:rsidRPr="00341A0F" w:rsidRDefault="00BC7748" w:rsidP="00454106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108 000,00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BC7748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3 тележки стеллажные</w:t>
            </w:r>
          </w:p>
        </w:tc>
      </w:tr>
      <w:tr w:rsidR="00BC7748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725508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341A0F" w:rsidRDefault="00BC7748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Увеличение стоимости материальных запасов и основных средств дошкольных образовательных учреждений Северо-Енисейского района путем приобретения необходимых таким учреждениям товаров для их последующей передачи в Управление образования администрации Северо-Енисейского района с целью распределения по сети подведомственных муниципальных дошкольных образовательных учреждений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521B28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521B28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2130080234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190 477,00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748" w:rsidRPr="00341A0F" w:rsidRDefault="00BC7748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190 477,00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Стенды для нужд Северо-Енисейского района</w:t>
            </w:r>
          </w:p>
        </w:tc>
      </w:tr>
      <w:tr w:rsidR="004F416A" w:rsidRPr="00953991" w:rsidTr="00DD23F9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341A0F" w:rsidRDefault="004F416A" w:rsidP="00DD2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6A" w:rsidRPr="00341A0F" w:rsidRDefault="004F416A" w:rsidP="00DD23F9">
            <w:pPr>
              <w:rPr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ВСЕГО по подпрограмме: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341A0F" w:rsidRDefault="004F416A" w:rsidP="00DD23F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341A0F" w:rsidRDefault="004F416A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341A0F" w:rsidRDefault="004F416A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341A0F" w:rsidRDefault="004F416A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341A0F" w:rsidRDefault="004F416A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341A0F" w:rsidRDefault="00F4462A" w:rsidP="004F416A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12 124 632,28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341A0F" w:rsidRDefault="004F416A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341A0F" w:rsidRDefault="004F416A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16A" w:rsidRPr="00A374A0" w:rsidRDefault="00F4462A" w:rsidP="0078294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12 124 632,28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953991" w:rsidRDefault="004F416A" w:rsidP="00DD23F9">
            <w:pPr>
              <w:pStyle w:val="ConsPlusCell"/>
              <w:ind w:left="-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011BC" w:rsidRDefault="006011BC" w:rsidP="000035EA"/>
    <w:p w:rsidR="006011BC" w:rsidRDefault="006011BC" w:rsidP="000035EA"/>
    <w:p w:rsidR="006011BC" w:rsidRDefault="006011BC" w:rsidP="000035EA"/>
    <w:p w:rsidR="006011BC" w:rsidRDefault="006011BC" w:rsidP="000035EA"/>
    <w:sectPr w:rsidR="006011BC" w:rsidSect="0037762C">
      <w:pgSz w:w="16838" w:h="11905" w:orient="landscape" w:code="9"/>
      <w:pgMar w:top="1134" w:right="567" w:bottom="709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2BB" w:rsidRDefault="009012BB" w:rsidP="0080517F">
      <w:r>
        <w:separator/>
      </w:r>
    </w:p>
  </w:endnote>
  <w:endnote w:type="continuationSeparator" w:id="0">
    <w:p w:rsidR="009012BB" w:rsidRDefault="009012BB" w:rsidP="0080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2BB" w:rsidRDefault="009012BB" w:rsidP="0080517F">
      <w:r>
        <w:separator/>
      </w:r>
    </w:p>
  </w:footnote>
  <w:footnote w:type="continuationSeparator" w:id="0">
    <w:p w:rsidR="009012BB" w:rsidRDefault="009012BB" w:rsidP="00805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47BF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0F6646"/>
    <w:multiLevelType w:val="hybridMultilevel"/>
    <w:tmpl w:val="E6A27F42"/>
    <w:lvl w:ilvl="0" w:tplc="647E98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7628FB"/>
    <w:multiLevelType w:val="multilevel"/>
    <w:tmpl w:val="868C28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" w:hanging="1080"/>
      </w:pPr>
      <w:rPr>
        <w:rFonts w:hint="default"/>
      </w:rPr>
    </w:lvl>
  </w:abstractNum>
  <w:abstractNum w:abstractNumId="3">
    <w:nsid w:val="60625B97"/>
    <w:multiLevelType w:val="hybridMultilevel"/>
    <w:tmpl w:val="0ABC4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B4765"/>
    <w:multiLevelType w:val="hybridMultilevel"/>
    <w:tmpl w:val="61CA0F5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B1433"/>
    <w:multiLevelType w:val="hybridMultilevel"/>
    <w:tmpl w:val="15F2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416D1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58F"/>
    <w:rsid w:val="000035EA"/>
    <w:rsid w:val="000068EE"/>
    <w:rsid w:val="00012B67"/>
    <w:rsid w:val="00013740"/>
    <w:rsid w:val="0001619A"/>
    <w:rsid w:val="00017914"/>
    <w:rsid w:val="00024FF8"/>
    <w:rsid w:val="000315EF"/>
    <w:rsid w:val="0003277E"/>
    <w:rsid w:val="000436DD"/>
    <w:rsid w:val="00050C01"/>
    <w:rsid w:val="00051D32"/>
    <w:rsid w:val="00054C3D"/>
    <w:rsid w:val="00055E3C"/>
    <w:rsid w:val="00070636"/>
    <w:rsid w:val="00070AED"/>
    <w:rsid w:val="00073648"/>
    <w:rsid w:val="00075DDB"/>
    <w:rsid w:val="00081219"/>
    <w:rsid w:val="0008152F"/>
    <w:rsid w:val="000906B7"/>
    <w:rsid w:val="00093816"/>
    <w:rsid w:val="000A290E"/>
    <w:rsid w:val="000A3342"/>
    <w:rsid w:val="000B63B7"/>
    <w:rsid w:val="000C45F1"/>
    <w:rsid w:val="000C4DFD"/>
    <w:rsid w:val="000C7ED8"/>
    <w:rsid w:val="000D0C3A"/>
    <w:rsid w:val="000D18B8"/>
    <w:rsid w:val="000D1D2B"/>
    <w:rsid w:val="000E5B18"/>
    <w:rsid w:val="000F2A45"/>
    <w:rsid w:val="000F6427"/>
    <w:rsid w:val="001006EB"/>
    <w:rsid w:val="00102258"/>
    <w:rsid w:val="0010483B"/>
    <w:rsid w:val="001112DC"/>
    <w:rsid w:val="00116870"/>
    <w:rsid w:val="00116FDE"/>
    <w:rsid w:val="00124D97"/>
    <w:rsid w:val="00126484"/>
    <w:rsid w:val="001341BC"/>
    <w:rsid w:val="00134BF6"/>
    <w:rsid w:val="001366FB"/>
    <w:rsid w:val="0013768B"/>
    <w:rsid w:val="00141090"/>
    <w:rsid w:val="00142DB1"/>
    <w:rsid w:val="001449C6"/>
    <w:rsid w:val="00144C03"/>
    <w:rsid w:val="0016252D"/>
    <w:rsid w:val="00163582"/>
    <w:rsid w:val="00167814"/>
    <w:rsid w:val="00171226"/>
    <w:rsid w:val="001772FA"/>
    <w:rsid w:val="00183EDA"/>
    <w:rsid w:val="00183F70"/>
    <w:rsid w:val="0018450D"/>
    <w:rsid w:val="00186595"/>
    <w:rsid w:val="001A4389"/>
    <w:rsid w:val="001A4D3E"/>
    <w:rsid w:val="001A6792"/>
    <w:rsid w:val="001B2D67"/>
    <w:rsid w:val="001B5245"/>
    <w:rsid w:val="001B5C9B"/>
    <w:rsid w:val="001C337A"/>
    <w:rsid w:val="001D2FF0"/>
    <w:rsid w:val="001D37CA"/>
    <w:rsid w:val="001D38DA"/>
    <w:rsid w:val="001E29E9"/>
    <w:rsid w:val="001E48AE"/>
    <w:rsid w:val="001E7DEE"/>
    <w:rsid w:val="001F5662"/>
    <w:rsid w:val="001F67C4"/>
    <w:rsid w:val="002050AB"/>
    <w:rsid w:val="00206CAA"/>
    <w:rsid w:val="00213FCE"/>
    <w:rsid w:val="00221428"/>
    <w:rsid w:val="00225AFB"/>
    <w:rsid w:val="00226343"/>
    <w:rsid w:val="00234C51"/>
    <w:rsid w:val="002358EF"/>
    <w:rsid w:val="00237406"/>
    <w:rsid w:val="0024059D"/>
    <w:rsid w:val="00252152"/>
    <w:rsid w:val="002534AD"/>
    <w:rsid w:val="0025796D"/>
    <w:rsid w:val="00263A2B"/>
    <w:rsid w:val="0026420A"/>
    <w:rsid w:val="00264F71"/>
    <w:rsid w:val="00277CF7"/>
    <w:rsid w:val="00280E8E"/>
    <w:rsid w:val="00290D36"/>
    <w:rsid w:val="0029406D"/>
    <w:rsid w:val="002953EE"/>
    <w:rsid w:val="00296BAA"/>
    <w:rsid w:val="0029705E"/>
    <w:rsid w:val="002A0297"/>
    <w:rsid w:val="002A439A"/>
    <w:rsid w:val="002A55B9"/>
    <w:rsid w:val="002B2269"/>
    <w:rsid w:val="002C15F0"/>
    <w:rsid w:val="002C2DA3"/>
    <w:rsid w:val="002D1022"/>
    <w:rsid w:val="002D138A"/>
    <w:rsid w:val="002D4274"/>
    <w:rsid w:val="002D673C"/>
    <w:rsid w:val="002E2012"/>
    <w:rsid w:val="002E2AC3"/>
    <w:rsid w:val="002F065C"/>
    <w:rsid w:val="002F29A9"/>
    <w:rsid w:val="002F684A"/>
    <w:rsid w:val="003025D6"/>
    <w:rsid w:val="00310EFA"/>
    <w:rsid w:val="00312472"/>
    <w:rsid w:val="00315AC5"/>
    <w:rsid w:val="003218E2"/>
    <w:rsid w:val="003278E5"/>
    <w:rsid w:val="00334915"/>
    <w:rsid w:val="00337F22"/>
    <w:rsid w:val="0034029C"/>
    <w:rsid w:val="00341323"/>
    <w:rsid w:val="00341A0F"/>
    <w:rsid w:val="00342ABE"/>
    <w:rsid w:val="00354FFD"/>
    <w:rsid w:val="003645C9"/>
    <w:rsid w:val="00365844"/>
    <w:rsid w:val="0037762C"/>
    <w:rsid w:val="00380108"/>
    <w:rsid w:val="00381261"/>
    <w:rsid w:val="00381D1A"/>
    <w:rsid w:val="00394767"/>
    <w:rsid w:val="003A2CA2"/>
    <w:rsid w:val="003A6A2B"/>
    <w:rsid w:val="003A7332"/>
    <w:rsid w:val="003B014E"/>
    <w:rsid w:val="003B5F3D"/>
    <w:rsid w:val="003C2EEF"/>
    <w:rsid w:val="003C4B99"/>
    <w:rsid w:val="003D0AE1"/>
    <w:rsid w:val="003D180A"/>
    <w:rsid w:val="003D377F"/>
    <w:rsid w:val="003D73F4"/>
    <w:rsid w:val="003E6216"/>
    <w:rsid w:val="003E7085"/>
    <w:rsid w:val="003F62C3"/>
    <w:rsid w:val="003F6735"/>
    <w:rsid w:val="004018AF"/>
    <w:rsid w:val="0040213C"/>
    <w:rsid w:val="004151F6"/>
    <w:rsid w:val="00417E1B"/>
    <w:rsid w:val="00445BB1"/>
    <w:rsid w:val="00453F00"/>
    <w:rsid w:val="00454106"/>
    <w:rsid w:val="00454109"/>
    <w:rsid w:val="00454A90"/>
    <w:rsid w:val="0046097A"/>
    <w:rsid w:val="004654BC"/>
    <w:rsid w:val="00477516"/>
    <w:rsid w:val="00480C3D"/>
    <w:rsid w:val="00483683"/>
    <w:rsid w:val="00492251"/>
    <w:rsid w:val="00493751"/>
    <w:rsid w:val="004952A9"/>
    <w:rsid w:val="004A0AE5"/>
    <w:rsid w:val="004A2F88"/>
    <w:rsid w:val="004A7F87"/>
    <w:rsid w:val="004B2367"/>
    <w:rsid w:val="004B3A35"/>
    <w:rsid w:val="004C1A7C"/>
    <w:rsid w:val="004C4915"/>
    <w:rsid w:val="004C5567"/>
    <w:rsid w:val="004D3C34"/>
    <w:rsid w:val="004D3FFC"/>
    <w:rsid w:val="004E71CC"/>
    <w:rsid w:val="004F416A"/>
    <w:rsid w:val="00513BC9"/>
    <w:rsid w:val="00521B28"/>
    <w:rsid w:val="005223AD"/>
    <w:rsid w:val="00525CB0"/>
    <w:rsid w:val="0052668C"/>
    <w:rsid w:val="00526EC1"/>
    <w:rsid w:val="005302D4"/>
    <w:rsid w:val="0053637A"/>
    <w:rsid w:val="00544331"/>
    <w:rsid w:val="00544D21"/>
    <w:rsid w:val="0055014F"/>
    <w:rsid w:val="00556B48"/>
    <w:rsid w:val="00560A91"/>
    <w:rsid w:val="00567CFA"/>
    <w:rsid w:val="00575B05"/>
    <w:rsid w:val="005840A1"/>
    <w:rsid w:val="005855A9"/>
    <w:rsid w:val="00591A0D"/>
    <w:rsid w:val="00595C2A"/>
    <w:rsid w:val="005A253C"/>
    <w:rsid w:val="005B020D"/>
    <w:rsid w:val="005B1479"/>
    <w:rsid w:val="005D2B3F"/>
    <w:rsid w:val="005D6681"/>
    <w:rsid w:val="005D6750"/>
    <w:rsid w:val="005E1C05"/>
    <w:rsid w:val="005E2ABA"/>
    <w:rsid w:val="005E3808"/>
    <w:rsid w:val="005F2880"/>
    <w:rsid w:val="005F63D5"/>
    <w:rsid w:val="005F6BCB"/>
    <w:rsid w:val="006011BC"/>
    <w:rsid w:val="006119FE"/>
    <w:rsid w:val="00614BF8"/>
    <w:rsid w:val="00614C1D"/>
    <w:rsid w:val="00615BC0"/>
    <w:rsid w:val="006353C6"/>
    <w:rsid w:val="00645798"/>
    <w:rsid w:val="006504B3"/>
    <w:rsid w:val="00650BA4"/>
    <w:rsid w:val="00662A15"/>
    <w:rsid w:val="00667EC9"/>
    <w:rsid w:val="0067474B"/>
    <w:rsid w:val="006751C4"/>
    <w:rsid w:val="00682C29"/>
    <w:rsid w:val="006830B5"/>
    <w:rsid w:val="00686916"/>
    <w:rsid w:val="00695DAF"/>
    <w:rsid w:val="006A587D"/>
    <w:rsid w:val="006B13D3"/>
    <w:rsid w:val="006B67D8"/>
    <w:rsid w:val="006D5356"/>
    <w:rsid w:val="006E02D5"/>
    <w:rsid w:val="006E30FB"/>
    <w:rsid w:val="006E5D9C"/>
    <w:rsid w:val="006F0F44"/>
    <w:rsid w:val="006F1AAB"/>
    <w:rsid w:val="006F1B3E"/>
    <w:rsid w:val="006F6E9D"/>
    <w:rsid w:val="00704F70"/>
    <w:rsid w:val="00710E1E"/>
    <w:rsid w:val="00711A15"/>
    <w:rsid w:val="007175D5"/>
    <w:rsid w:val="00725508"/>
    <w:rsid w:val="00726379"/>
    <w:rsid w:val="007264CD"/>
    <w:rsid w:val="0073029A"/>
    <w:rsid w:val="00734958"/>
    <w:rsid w:val="00735966"/>
    <w:rsid w:val="00736DCC"/>
    <w:rsid w:val="00737B37"/>
    <w:rsid w:val="00741B82"/>
    <w:rsid w:val="00745C0F"/>
    <w:rsid w:val="00747C5F"/>
    <w:rsid w:val="0075078E"/>
    <w:rsid w:val="007532BD"/>
    <w:rsid w:val="007554D6"/>
    <w:rsid w:val="007606E2"/>
    <w:rsid w:val="00763E2F"/>
    <w:rsid w:val="007653CF"/>
    <w:rsid w:val="00777619"/>
    <w:rsid w:val="00781DDD"/>
    <w:rsid w:val="00782949"/>
    <w:rsid w:val="00786AD4"/>
    <w:rsid w:val="007905D0"/>
    <w:rsid w:val="007A547A"/>
    <w:rsid w:val="007A5F25"/>
    <w:rsid w:val="007A6F88"/>
    <w:rsid w:val="007B01E9"/>
    <w:rsid w:val="007C604F"/>
    <w:rsid w:val="007D01CC"/>
    <w:rsid w:val="007E3E9E"/>
    <w:rsid w:val="007E6781"/>
    <w:rsid w:val="007E7C5A"/>
    <w:rsid w:val="007F654B"/>
    <w:rsid w:val="007F6D8C"/>
    <w:rsid w:val="007F7080"/>
    <w:rsid w:val="008046EA"/>
    <w:rsid w:val="00805105"/>
    <w:rsid w:val="0080517F"/>
    <w:rsid w:val="008065DF"/>
    <w:rsid w:val="0081182B"/>
    <w:rsid w:val="00813DD2"/>
    <w:rsid w:val="00814D69"/>
    <w:rsid w:val="008274A4"/>
    <w:rsid w:val="00827819"/>
    <w:rsid w:val="00840660"/>
    <w:rsid w:val="0087040F"/>
    <w:rsid w:val="0087770F"/>
    <w:rsid w:val="00880752"/>
    <w:rsid w:val="00881171"/>
    <w:rsid w:val="00883E8B"/>
    <w:rsid w:val="008912A9"/>
    <w:rsid w:val="00893F72"/>
    <w:rsid w:val="00894F7C"/>
    <w:rsid w:val="008A09C7"/>
    <w:rsid w:val="008A42B2"/>
    <w:rsid w:val="008A4E58"/>
    <w:rsid w:val="008B0CC0"/>
    <w:rsid w:val="008B4C0C"/>
    <w:rsid w:val="008C2E89"/>
    <w:rsid w:val="008C5ED3"/>
    <w:rsid w:val="008C6E77"/>
    <w:rsid w:val="008C7155"/>
    <w:rsid w:val="008D0446"/>
    <w:rsid w:val="008D74D2"/>
    <w:rsid w:val="008E3C78"/>
    <w:rsid w:val="008F1F88"/>
    <w:rsid w:val="008F21C0"/>
    <w:rsid w:val="008F4893"/>
    <w:rsid w:val="009012BB"/>
    <w:rsid w:val="00914A97"/>
    <w:rsid w:val="009208D5"/>
    <w:rsid w:val="00920C55"/>
    <w:rsid w:val="00930BA4"/>
    <w:rsid w:val="009325C5"/>
    <w:rsid w:val="009403BE"/>
    <w:rsid w:val="009421BC"/>
    <w:rsid w:val="00943ED2"/>
    <w:rsid w:val="00953991"/>
    <w:rsid w:val="00955FE4"/>
    <w:rsid w:val="00960055"/>
    <w:rsid w:val="00961F03"/>
    <w:rsid w:val="00963AEC"/>
    <w:rsid w:val="00963FAE"/>
    <w:rsid w:val="00965391"/>
    <w:rsid w:val="00970DC3"/>
    <w:rsid w:val="009719C6"/>
    <w:rsid w:val="00972EA9"/>
    <w:rsid w:val="00973000"/>
    <w:rsid w:val="00974395"/>
    <w:rsid w:val="00976490"/>
    <w:rsid w:val="00982876"/>
    <w:rsid w:val="00996730"/>
    <w:rsid w:val="0099732E"/>
    <w:rsid w:val="009A68A0"/>
    <w:rsid w:val="009A6BBC"/>
    <w:rsid w:val="009B0417"/>
    <w:rsid w:val="009B25CF"/>
    <w:rsid w:val="009B38B3"/>
    <w:rsid w:val="009B3D99"/>
    <w:rsid w:val="009B69E0"/>
    <w:rsid w:val="009B7431"/>
    <w:rsid w:val="009B7915"/>
    <w:rsid w:val="009C00C7"/>
    <w:rsid w:val="009C1B21"/>
    <w:rsid w:val="009C6DD9"/>
    <w:rsid w:val="009D7EDE"/>
    <w:rsid w:val="009E1D9B"/>
    <w:rsid w:val="009E314A"/>
    <w:rsid w:val="009E4875"/>
    <w:rsid w:val="009F1EC5"/>
    <w:rsid w:val="009F2A60"/>
    <w:rsid w:val="00A00EA6"/>
    <w:rsid w:val="00A01F33"/>
    <w:rsid w:val="00A13460"/>
    <w:rsid w:val="00A16426"/>
    <w:rsid w:val="00A2258E"/>
    <w:rsid w:val="00A319CB"/>
    <w:rsid w:val="00A33E6A"/>
    <w:rsid w:val="00A34366"/>
    <w:rsid w:val="00A354F5"/>
    <w:rsid w:val="00A374A0"/>
    <w:rsid w:val="00A404E9"/>
    <w:rsid w:val="00A42F84"/>
    <w:rsid w:val="00A61C9A"/>
    <w:rsid w:val="00A661BE"/>
    <w:rsid w:val="00A70076"/>
    <w:rsid w:val="00A77748"/>
    <w:rsid w:val="00A86999"/>
    <w:rsid w:val="00A86A8C"/>
    <w:rsid w:val="00A9347D"/>
    <w:rsid w:val="00A957D3"/>
    <w:rsid w:val="00A972FA"/>
    <w:rsid w:val="00AA1AD7"/>
    <w:rsid w:val="00AB1A09"/>
    <w:rsid w:val="00AB25B6"/>
    <w:rsid w:val="00AB3C3F"/>
    <w:rsid w:val="00AB4BFF"/>
    <w:rsid w:val="00AB6FE0"/>
    <w:rsid w:val="00AE5A23"/>
    <w:rsid w:val="00AF1A13"/>
    <w:rsid w:val="00AF2C4D"/>
    <w:rsid w:val="00AF3FC2"/>
    <w:rsid w:val="00B03A8B"/>
    <w:rsid w:val="00B068F1"/>
    <w:rsid w:val="00B1140F"/>
    <w:rsid w:val="00B25249"/>
    <w:rsid w:val="00B27351"/>
    <w:rsid w:val="00B27867"/>
    <w:rsid w:val="00B301F6"/>
    <w:rsid w:val="00B30A01"/>
    <w:rsid w:val="00B32932"/>
    <w:rsid w:val="00B37A90"/>
    <w:rsid w:val="00B404B8"/>
    <w:rsid w:val="00B45C9A"/>
    <w:rsid w:val="00B47F53"/>
    <w:rsid w:val="00B53EA1"/>
    <w:rsid w:val="00B54316"/>
    <w:rsid w:val="00B553E4"/>
    <w:rsid w:val="00B56507"/>
    <w:rsid w:val="00B61D34"/>
    <w:rsid w:val="00B6235A"/>
    <w:rsid w:val="00B62A75"/>
    <w:rsid w:val="00B6344A"/>
    <w:rsid w:val="00B64235"/>
    <w:rsid w:val="00B66D57"/>
    <w:rsid w:val="00B703BC"/>
    <w:rsid w:val="00B704CE"/>
    <w:rsid w:val="00B71FF0"/>
    <w:rsid w:val="00B74477"/>
    <w:rsid w:val="00B83F90"/>
    <w:rsid w:val="00B87B8B"/>
    <w:rsid w:val="00B96E81"/>
    <w:rsid w:val="00BA1DF9"/>
    <w:rsid w:val="00BA2E4E"/>
    <w:rsid w:val="00BA4308"/>
    <w:rsid w:val="00BA65CA"/>
    <w:rsid w:val="00BB0901"/>
    <w:rsid w:val="00BB762C"/>
    <w:rsid w:val="00BC6B7B"/>
    <w:rsid w:val="00BC7748"/>
    <w:rsid w:val="00BD735E"/>
    <w:rsid w:val="00BD7EC3"/>
    <w:rsid w:val="00BE40F3"/>
    <w:rsid w:val="00BE7006"/>
    <w:rsid w:val="00BF3766"/>
    <w:rsid w:val="00C03D4A"/>
    <w:rsid w:val="00C04E39"/>
    <w:rsid w:val="00C0637B"/>
    <w:rsid w:val="00C17152"/>
    <w:rsid w:val="00C17BFA"/>
    <w:rsid w:val="00C212F2"/>
    <w:rsid w:val="00C22C2F"/>
    <w:rsid w:val="00C24E72"/>
    <w:rsid w:val="00C25A0E"/>
    <w:rsid w:val="00C304D3"/>
    <w:rsid w:val="00C3133C"/>
    <w:rsid w:val="00C560E1"/>
    <w:rsid w:val="00C56B33"/>
    <w:rsid w:val="00C67269"/>
    <w:rsid w:val="00C73C66"/>
    <w:rsid w:val="00C74120"/>
    <w:rsid w:val="00C93637"/>
    <w:rsid w:val="00C962D5"/>
    <w:rsid w:val="00CA1DB1"/>
    <w:rsid w:val="00CB5104"/>
    <w:rsid w:val="00CB59C1"/>
    <w:rsid w:val="00CC1A37"/>
    <w:rsid w:val="00CC474E"/>
    <w:rsid w:val="00CD36E4"/>
    <w:rsid w:val="00CD5F64"/>
    <w:rsid w:val="00CD7265"/>
    <w:rsid w:val="00CE2A17"/>
    <w:rsid w:val="00CE3370"/>
    <w:rsid w:val="00CE3D6E"/>
    <w:rsid w:val="00CE4FE1"/>
    <w:rsid w:val="00CF30A9"/>
    <w:rsid w:val="00CF3BDB"/>
    <w:rsid w:val="00CF65F8"/>
    <w:rsid w:val="00D00022"/>
    <w:rsid w:val="00D01191"/>
    <w:rsid w:val="00D06C08"/>
    <w:rsid w:val="00D162AC"/>
    <w:rsid w:val="00D16AB7"/>
    <w:rsid w:val="00D17302"/>
    <w:rsid w:val="00D2032C"/>
    <w:rsid w:val="00D23BB4"/>
    <w:rsid w:val="00D260C1"/>
    <w:rsid w:val="00D35179"/>
    <w:rsid w:val="00D47434"/>
    <w:rsid w:val="00D50B26"/>
    <w:rsid w:val="00D63B79"/>
    <w:rsid w:val="00D804EB"/>
    <w:rsid w:val="00D829CD"/>
    <w:rsid w:val="00D83123"/>
    <w:rsid w:val="00D854FF"/>
    <w:rsid w:val="00D859C3"/>
    <w:rsid w:val="00D85D35"/>
    <w:rsid w:val="00D9361B"/>
    <w:rsid w:val="00D96C2F"/>
    <w:rsid w:val="00DA25F5"/>
    <w:rsid w:val="00DA49D8"/>
    <w:rsid w:val="00DA5AB8"/>
    <w:rsid w:val="00DC2D58"/>
    <w:rsid w:val="00DD23F9"/>
    <w:rsid w:val="00DD3AF7"/>
    <w:rsid w:val="00DD3B9C"/>
    <w:rsid w:val="00DE14FD"/>
    <w:rsid w:val="00DE50A3"/>
    <w:rsid w:val="00DE5801"/>
    <w:rsid w:val="00DE6CF1"/>
    <w:rsid w:val="00DE6F97"/>
    <w:rsid w:val="00DF03C1"/>
    <w:rsid w:val="00DF5658"/>
    <w:rsid w:val="00E108AE"/>
    <w:rsid w:val="00E20E5D"/>
    <w:rsid w:val="00E27C57"/>
    <w:rsid w:val="00E35939"/>
    <w:rsid w:val="00E40B0D"/>
    <w:rsid w:val="00E416DD"/>
    <w:rsid w:val="00E4195E"/>
    <w:rsid w:val="00E606D5"/>
    <w:rsid w:val="00E61574"/>
    <w:rsid w:val="00E61CB7"/>
    <w:rsid w:val="00E702C8"/>
    <w:rsid w:val="00E73019"/>
    <w:rsid w:val="00E75621"/>
    <w:rsid w:val="00E80628"/>
    <w:rsid w:val="00E81721"/>
    <w:rsid w:val="00E82AAC"/>
    <w:rsid w:val="00E84450"/>
    <w:rsid w:val="00E874A2"/>
    <w:rsid w:val="00E91D0E"/>
    <w:rsid w:val="00E92674"/>
    <w:rsid w:val="00E95FAE"/>
    <w:rsid w:val="00EA0F4F"/>
    <w:rsid w:val="00EB208D"/>
    <w:rsid w:val="00EB4678"/>
    <w:rsid w:val="00EB5F8F"/>
    <w:rsid w:val="00EC115E"/>
    <w:rsid w:val="00EC1A57"/>
    <w:rsid w:val="00EC3115"/>
    <w:rsid w:val="00EC6E23"/>
    <w:rsid w:val="00ED04EC"/>
    <w:rsid w:val="00EE22C3"/>
    <w:rsid w:val="00EE3E1D"/>
    <w:rsid w:val="00EF0E78"/>
    <w:rsid w:val="00EF55C5"/>
    <w:rsid w:val="00F0529C"/>
    <w:rsid w:val="00F06007"/>
    <w:rsid w:val="00F1589A"/>
    <w:rsid w:val="00F215F0"/>
    <w:rsid w:val="00F27057"/>
    <w:rsid w:val="00F35C57"/>
    <w:rsid w:val="00F40150"/>
    <w:rsid w:val="00F4462A"/>
    <w:rsid w:val="00F45176"/>
    <w:rsid w:val="00F634FB"/>
    <w:rsid w:val="00F7231C"/>
    <w:rsid w:val="00F941EE"/>
    <w:rsid w:val="00F95998"/>
    <w:rsid w:val="00FA486B"/>
    <w:rsid w:val="00FA66E2"/>
    <w:rsid w:val="00FA7F4D"/>
    <w:rsid w:val="00FC158F"/>
    <w:rsid w:val="00FC2BFA"/>
    <w:rsid w:val="00FC3426"/>
    <w:rsid w:val="00FD0DF5"/>
    <w:rsid w:val="00FE1456"/>
    <w:rsid w:val="00FE7331"/>
    <w:rsid w:val="00FE7D2C"/>
    <w:rsid w:val="00FF00FB"/>
    <w:rsid w:val="00FF5E2D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4FFD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54FFD"/>
    <w:pPr>
      <w:keepNext/>
      <w:numPr>
        <w:ilvl w:val="1"/>
        <w:numId w:val="1"/>
      </w:numPr>
      <w:suppressAutoHyphens/>
      <w:spacing w:line="240" w:lineRule="exact"/>
      <w:ind w:left="558" w:right="-57" w:hanging="120"/>
      <w:jc w:val="center"/>
      <w:outlineLvl w:val="1"/>
    </w:pPr>
    <w:rPr>
      <w:b/>
      <w:sz w:val="24"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354FFD"/>
    <w:pPr>
      <w:keepNext/>
      <w:numPr>
        <w:ilvl w:val="2"/>
        <w:numId w:val="1"/>
      </w:numPr>
      <w:suppressAutoHyphens/>
      <w:ind w:left="0" w:firstLine="558"/>
      <w:outlineLvl w:val="2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F1A1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AF1A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A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rsid w:val="00AF1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AF1A13"/>
  </w:style>
  <w:style w:type="paragraph" w:styleId="a6">
    <w:name w:val="List Paragraph"/>
    <w:basedOn w:val="a"/>
    <w:uiPriority w:val="34"/>
    <w:qFormat/>
    <w:rsid w:val="00AF1A13"/>
    <w:pPr>
      <w:ind w:left="720"/>
      <w:contextualSpacing/>
    </w:pPr>
  </w:style>
  <w:style w:type="paragraph" w:customStyle="1" w:styleId="ConsPlusNormal">
    <w:name w:val="ConsPlusNormal"/>
    <w:link w:val="ConsPlusNormal0"/>
    <w:rsid w:val="00736D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736DCC"/>
    <w:rPr>
      <w:rFonts w:ascii="Arial" w:eastAsia="Calibri" w:hAnsi="Arial" w:cs="Arial"/>
      <w:sz w:val="20"/>
      <w:szCs w:val="20"/>
    </w:rPr>
  </w:style>
  <w:style w:type="paragraph" w:styleId="a7">
    <w:name w:val="Body Text"/>
    <w:basedOn w:val="a"/>
    <w:link w:val="a8"/>
    <w:rsid w:val="00B404B8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B404B8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0F64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 21"/>
    <w:basedOn w:val="a"/>
    <w:rsid w:val="000F6427"/>
    <w:pPr>
      <w:suppressAutoHyphens/>
      <w:jc w:val="both"/>
    </w:pPr>
    <w:rPr>
      <w:b/>
      <w:sz w:val="28"/>
      <w:szCs w:val="28"/>
      <w:lang w:eastAsia="ar-SA"/>
    </w:rPr>
  </w:style>
  <w:style w:type="paragraph" w:styleId="ab">
    <w:name w:val="footer"/>
    <w:basedOn w:val="a"/>
    <w:link w:val="ac"/>
    <w:unhideWhenUsed/>
    <w:rsid w:val="00805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51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0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6420A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D63B79"/>
    <w:pPr>
      <w:spacing w:before="120" w:after="312"/>
    </w:pPr>
    <w:rPr>
      <w:sz w:val="24"/>
      <w:szCs w:val="24"/>
    </w:rPr>
  </w:style>
  <w:style w:type="paragraph" w:styleId="22">
    <w:name w:val="Body Text 2"/>
    <w:basedOn w:val="a"/>
    <w:link w:val="23"/>
    <w:unhideWhenUsed/>
    <w:rsid w:val="00354FF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54F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54FF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54FFD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354FF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satz-Standardschriftart">
    <w:name w:val="Absatz-Standardschriftart"/>
    <w:rsid w:val="00354FFD"/>
  </w:style>
  <w:style w:type="character" w:customStyle="1" w:styleId="WW-Absatz-Standardschriftart">
    <w:name w:val="WW-Absatz-Standardschriftart"/>
    <w:rsid w:val="00354FFD"/>
  </w:style>
  <w:style w:type="character" w:customStyle="1" w:styleId="WW-Absatz-Standardschriftart1">
    <w:name w:val="WW-Absatz-Standardschriftart1"/>
    <w:rsid w:val="00354FFD"/>
  </w:style>
  <w:style w:type="character" w:customStyle="1" w:styleId="WW-Absatz-Standardschriftart111">
    <w:name w:val="WW-Absatz-Standardschriftart111"/>
    <w:rsid w:val="00354FFD"/>
  </w:style>
  <w:style w:type="character" w:customStyle="1" w:styleId="WW-Absatz-Standardschriftart1111">
    <w:name w:val="WW-Absatz-Standardschriftart1111"/>
    <w:rsid w:val="00354FFD"/>
  </w:style>
  <w:style w:type="character" w:customStyle="1" w:styleId="WW-Absatz-Standardschriftart11111">
    <w:name w:val="WW-Absatz-Standardschriftart11111"/>
    <w:rsid w:val="00354FFD"/>
  </w:style>
  <w:style w:type="character" w:customStyle="1" w:styleId="11">
    <w:name w:val="Основной шрифт абзаца1"/>
    <w:rsid w:val="00354FFD"/>
  </w:style>
  <w:style w:type="character" w:styleId="af0">
    <w:name w:val="page number"/>
    <w:basedOn w:val="11"/>
    <w:rsid w:val="00354FFD"/>
  </w:style>
  <w:style w:type="character" w:customStyle="1" w:styleId="af1">
    <w:name w:val="Символ нумерации"/>
    <w:rsid w:val="00354FFD"/>
  </w:style>
  <w:style w:type="paragraph" w:customStyle="1" w:styleId="af2">
    <w:name w:val="Заголовок"/>
    <w:basedOn w:val="a"/>
    <w:next w:val="a7"/>
    <w:rsid w:val="00354FF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List"/>
    <w:basedOn w:val="a7"/>
    <w:rsid w:val="00354FFD"/>
    <w:rPr>
      <w:rFonts w:cs="Mangal"/>
    </w:rPr>
  </w:style>
  <w:style w:type="paragraph" w:customStyle="1" w:styleId="12">
    <w:name w:val="Название1"/>
    <w:basedOn w:val="a"/>
    <w:rsid w:val="00354FFD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354FFD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354F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54FFD"/>
  </w:style>
  <w:style w:type="paragraph" w:customStyle="1" w:styleId="15">
    <w:name w:val="Текст1"/>
    <w:basedOn w:val="a"/>
    <w:rsid w:val="00354FFD"/>
    <w:pPr>
      <w:suppressAutoHyphens/>
      <w:jc w:val="both"/>
    </w:pPr>
    <w:rPr>
      <w:rFonts w:ascii="Courier New" w:hAnsi="Courier New" w:cs="Courier New"/>
      <w:lang w:eastAsia="ar-SA"/>
    </w:rPr>
  </w:style>
  <w:style w:type="character" w:customStyle="1" w:styleId="af4">
    <w:name w:val="Без интервала Знак"/>
    <w:link w:val="af5"/>
    <w:uiPriority w:val="1"/>
    <w:locked/>
    <w:rsid w:val="00354FFD"/>
  </w:style>
  <w:style w:type="paragraph" w:styleId="af5">
    <w:name w:val="No Spacing"/>
    <w:link w:val="af4"/>
    <w:uiPriority w:val="1"/>
    <w:qFormat/>
    <w:rsid w:val="00354FFD"/>
    <w:pPr>
      <w:spacing w:after="0" w:line="240" w:lineRule="auto"/>
    </w:pPr>
  </w:style>
  <w:style w:type="paragraph" w:customStyle="1" w:styleId="ConsPlusNonformat">
    <w:name w:val="ConsPlusNonformat"/>
    <w:rsid w:val="00354F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rsid w:val="00354FFD"/>
    <w:pPr>
      <w:suppressAutoHyphens/>
      <w:spacing w:after="120"/>
      <w:ind w:left="283"/>
      <w:jc w:val="both"/>
    </w:pPr>
    <w:rPr>
      <w:sz w:val="24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354F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354FFD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styleId="af8">
    <w:name w:val="FollowedHyperlink"/>
    <w:uiPriority w:val="99"/>
    <w:unhideWhenUsed/>
    <w:rsid w:val="00354FFD"/>
    <w:rPr>
      <w:color w:val="800080"/>
      <w:u w:val="single"/>
    </w:rPr>
  </w:style>
  <w:style w:type="paragraph" w:customStyle="1" w:styleId="font5">
    <w:name w:val="font5"/>
    <w:basedOn w:val="a"/>
    <w:rsid w:val="00354FFD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354FFD"/>
  </w:style>
  <w:style w:type="character" w:customStyle="1" w:styleId="4">
    <w:name w:val="Основной текст (4) + Не полужирный"/>
    <w:basedOn w:val="a0"/>
    <w:rsid w:val="009B25CF"/>
    <w:rPr>
      <w:b/>
      <w:bCs/>
      <w:spacing w:val="8"/>
      <w:sz w:val="24"/>
      <w:szCs w:val="24"/>
      <w:shd w:val="clear" w:color="auto" w:fill="FFFFFF"/>
    </w:rPr>
  </w:style>
  <w:style w:type="character" w:customStyle="1" w:styleId="12pt">
    <w:name w:val="Основной текст + 12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1">
    <w:name w:val="Заголовок №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  <w:style w:type="character" w:customStyle="1" w:styleId="16">
    <w:name w:val="Основной текст1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4">
    <w:name w:val="Основной текст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af9">
    <w:name w:val="Основной текст + Полужирный"/>
    <w:basedOn w:val="a0"/>
    <w:rsid w:val="009B2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513pt">
    <w:name w:val="Основной текст (5) + 13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2">
    <w:name w:val="Основной текст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5">
    <w:name w:val="Заголовок №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459B7BE325957A603DE12DB8E416DEDF77FD4C43A51437F854506D65369C76D69C4AEBF746ADD0D19L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B65F284A6E2FFE613EC1E1FFC3AC80E7E8518E62B4A4B12677362DBC6068D8D6D64690AC18600D48239E62h9b4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A90CC-A96E-4B80-B649-D1956E5C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23</Pages>
  <Words>7855</Words>
  <Characters>44778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Ирина Сергеевна</dc:creator>
  <cp:keywords/>
  <dc:description/>
  <cp:lastModifiedBy>KVU</cp:lastModifiedBy>
  <cp:revision>328</cp:revision>
  <cp:lastPrinted>2019-05-27T08:40:00Z</cp:lastPrinted>
  <dcterms:created xsi:type="dcterms:W3CDTF">2016-07-13T08:17:00Z</dcterms:created>
  <dcterms:modified xsi:type="dcterms:W3CDTF">2019-05-28T07:35:00Z</dcterms:modified>
</cp:coreProperties>
</file>